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81" w:type="dxa"/>
        <w:tblLook w:val="04A0" w:firstRow="1" w:lastRow="0" w:firstColumn="1" w:lastColumn="0" w:noHBand="0" w:noVBand="1"/>
      </w:tblPr>
      <w:tblGrid>
        <w:gridCol w:w="3339"/>
        <w:gridCol w:w="1090"/>
        <w:gridCol w:w="1038"/>
        <w:gridCol w:w="997"/>
        <w:gridCol w:w="997"/>
        <w:gridCol w:w="1180"/>
        <w:gridCol w:w="1120"/>
        <w:gridCol w:w="1320"/>
        <w:gridCol w:w="1120"/>
        <w:gridCol w:w="1220"/>
        <w:gridCol w:w="979"/>
      </w:tblGrid>
      <w:tr w:rsidR="00497451" w:rsidRPr="00497451" w14:paraId="467D48A2" w14:textId="77777777" w:rsidTr="00497451">
        <w:trPr>
          <w:trHeight w:val="290"/>
        </w:trPr>
        <w:tc>
          <w:tcPr>
            <w:tcW w:w="7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5CF7" w14:textId="6E84DC46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n-GB"/>
              </w:rPr>
              <w:t>HOLCOMBE ROGUS PARISH COUNCIL SUMMARY OF ACCOUNTS JULY 2020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57CF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5F24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B1B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41F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F52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B12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7C9F9BF2" w14:textId="77777777" w:rsidTr="00497451">
        <w:trPr>
          <w:trHeight w:val="29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3C2D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7593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391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9D3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5F9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977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97B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F4C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EB8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87B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0E6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77C1051B" w14:textId="77777777" w:rsidTr="00497451">
        <w:trPr>
          <w:trHeight w:val="29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9E49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044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D72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396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D62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20D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9D3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266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5A2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FD2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EA0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1F74BE4A" w14:textId="77777777" w:rsidTr="00497451">
        <w:trPr>
          <w:trHeight w:val="29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DDD6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2C7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>Income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97C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Income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2AA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 xml:space="preserve"> VAT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D49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VAT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537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D50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Solar Fund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2A1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Footpaths (P3)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84F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proofErr w:type="gramStart"/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106  Monies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9BF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Play Area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3615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497451" w:rsidRPr="00497451" w14:paraId="1E150F33" w14:textId="77777777" w:rsidTr="00497451">
        <w:trPr>
          <w:trHeight w:val="29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DDB2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D41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>2019/20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B1A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2020/21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F17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>2019/20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2D7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2020/21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EF8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BCB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E54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364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DE3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Reserve Fund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F7A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97451" w:rsidRPr="00497451" w14:paraId="65F6B9C3" w14:textId="77777777" w:rsidTr="00497451">
        <w:trPr>
          <w:trHeight w:val="29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D439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472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8E3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838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EBE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C66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FE5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390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B14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2A9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8EC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4DE2B12D" w14:textId="77777777" w:rsidTr="00497451">
        <w:trPr>
          <w:trHeight w:val="29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4F65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INCOME CARRIED FORWARD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C28F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E53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D6E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7CC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047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B82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2636.19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53C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1260.00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1E0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661.05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E99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18400.00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AAD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497451" w:rsidRPr="00497451" w14:paraId="55EEFF93" w14:textId="77777777" w:rsidTr="00497451">
        <w:trPr>
          <w:trHeight w:val="29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F8AC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INCOME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927B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7B2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AA5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56B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C00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E24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41B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0DF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28E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EE0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7C7CE260" w14:textId="77777777" w:rsidTr="00497451">
        <w:trPr>
          <w:trHeight w:val="29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939A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Precept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55A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11000.00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F325" w14:textId="77777777" w:rsidR="00497451" w:rsidRPr="00497451" w:rsidRDefault="00497451" w:rsidP="0049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0000"/>
                <w:lang w:eastAsia="en-GB"/>
              </w:rPr>
              <w:t>5555.00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7A62" w14:textId="77777777" w:rsidR="00497451" w:rsidRPr="00497451" w:rsidRDefault="00497451" w:rsidP="0049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ADF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7E3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3D7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DDE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323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A05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5DA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2F1B81B8" w14:textId="77777777" w:rsidTr="00497451">
        <w:trPr>
          <w:trHeight w:val="29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6FBD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interest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910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43.62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C4E9" w14:textId="77777777" w:rsidR="00497451" w:rsidRPr="00497451" w:rsidRDefault="00497451" w:rsidP="0049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0000"/>
                <w:lang w:eastAsia="en-GB"/>
              </w:rPr>
              <w:t>2.60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F2CB" w14:textId="77777777" w:rsidR="00497451" w:rsidRPr="00497451" w:rsidRDefault="00497451" w:rsidP="0049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088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C28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269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1FE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32F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E07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E77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059D9411" w14:textId="77777777" w:rsidTr="00497451">
        <w:trPr>
          <w:trHeight w:val="29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403E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Solar Fund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778C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F45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E6E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18F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940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3E9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4B8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F71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36E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2EA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7F73053F" w14:textId="77777777" w:rsidTr="00497451">
        <w:trPr>
          <w:trHeight w:val="29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1543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70F2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EA4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658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2EC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65A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77D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C00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EB0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D8D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6DA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4529B300" w14:textId="77777777" w:rsidTr="00497451">
        <w:trPr>
          <w:trHeight w:val="29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30B4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GRANTS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5C1A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553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18D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F0D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F77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732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D68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2BC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46A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B0D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332ABFBB" w14:textId="77777777" w:rsidTr="00497451">
        <w:trPr>
          <w:trHeight w:val="29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E0FD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Locality budget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298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330.00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A47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384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EDD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EFC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7DC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294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A22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1EC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F70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7AB60DDF" w14:textId="77777777" w:rsidTr="00497451">
        <w:trPr>
          <w:trHeight w:val="29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29E6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228A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D4A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362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2DD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695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3A4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7F4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160.00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ADF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BB6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824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217CB8C1" w14:textId="77777777" w:rsidTr="00497451">
        <w:trPr>
          <w:trHeight w:val="29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1EAC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106 Monies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6D4C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DB0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239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0F9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401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62F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32F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0A4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B90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2C9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1F532E2F" w14:textId="77777777" w:rsidTr="00497451">
        <w:trPr>
          <w:trHeight w:val="29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842D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97CD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6B1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2B9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07F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781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801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D09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043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31C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A46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3B6AE760" w14:textId="77777777" w:rsidTr="00497451">
        <w:trPr>
          <w:trHeight w:val="29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72FA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VAT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B99D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78E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161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861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EAA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F68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E45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CFC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DE4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285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35200514" w14:textId="77777777" w:rsidTr="00497451">
        <w:trPr>
          <w:trHeight w:val="29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3042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VAT reclaimed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1A68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FE1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B15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2F75B5"/>
                <w:sz w:val="20"/>
                <w:szCs w:val="20"/>
                <w:lang w:eastAsia="en-GB"/>
              </w:rPr>
              <w:t>2409.76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240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52A7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7AE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C10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BE6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3AE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459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7A2D0ED4" w14:textId="77777777" w:rsidTr="00497451">
        <w:trPr>
          <w:trHeight w:val="29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ABD4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BC81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8E8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DAC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653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46D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D87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16D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A50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C73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DE4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25814961" w14:textId="77777777" w:rsidTr="00497451">
        <w:trPr>
          <w:trHeight w:val="29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D992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SOLAR FUND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87F0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CA1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C92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9D7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1F4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B04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34B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39E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429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5A8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543A3C51" w14:textId="77777777" w:rsidTr="00497451">
        <w:trPr>
          <w:trHeight w:val="29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D664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Lightsource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B775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EA8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33E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1BB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720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7C7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7F0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410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601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352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0DB2BBA7" w14:textId="77777777" w:rsidTr="00497451">
        <w:trPr>
          <w:trHeight w:val="29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CD03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C0E9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75C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F41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0BD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0A0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4B6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128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48D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708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264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23AA79E8" w14:textId="77777777" w:rsidTr="00497451">
        <w:trPr>
          <w:trHeight w:val="29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B62F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Transfer from Solar Account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EB9C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A4E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F49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AB1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31F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37B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011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8D8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DE7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491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21C9E461" w14:textId="77777777" w:rsidTr="00497451">
        <w:trPr>
          <w:trHeight w:val="29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7380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>TOTAL INCOME 2019/20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D48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>11373.62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655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1DA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>2409.76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DE4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A22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D51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C26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A43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993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CF41" w14:textId="77777777" w:rsidR="00497451" w:rsidRPr="00497451" w:rsidRDefault="00497451" w:rsidP="0049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>13783.38</w:t>
            </w:r>
          </w:p>
        </w:tc>
      </w:tr>
      <w:tr w:rsidR="00497451" w:rsidRPr="00497451" w14:paraId="13EB703B" w14:textId="77777777" w:rsidTr="00497451">
        <w:trPr>
          <w:trHeight w:val="300"/>
        </w:trPr>
        <w:tc>
          <w:tcPr>
            <w:tcW w:w="33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B2924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TOTAL INCOME 2020/21</w:t>
            </w:r>
          </w:p>
        </w:tc>
        <w:tc>
          <w:tcPr>
            <w:tcW w:w="10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623F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F9FE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5557.60</w:t>
            </w: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6A94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8D76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C05E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C0C7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73A5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160.00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6519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5890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632E5" w14:textId="77777777" w:rsidR="00497451" w:rsidRPr="00497451" w:rsidRDefault="00497451" w:rsidP="0049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5717.60</w:t>
            </w:r>
          </w:p>
        </w:tc>
      </w:tr>
      <w:tr w:rsidR="00497451" w:rsidRPr="00497451" w14:paraId="7643196A" w14:textId="77777777" w:rsidTr="00497451">
        <w:trPr>
          <w:trHeight w:val="30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56A2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TOTAL SOLAR FUND/P3/106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5E78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DE5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552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6C7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4E1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D22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2636.19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D71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1420.00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8A2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661.05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F85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18400.00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43AD" w14:textId="77777777" w:rsidR="00497451" w:rsidRPr="00497451" w:rsidRDefault="00497451" w:rsidP="0049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23117.24</w:t>
            </w:r>
          </w:p>
        </w:tc>
      </w:tr>
      <w:tr w:rsidR="00497451" w:rsidRPr="00497451" w14:paraId="57807DA7" w14:textId="77777777" w:rsidTr="00497451">
        <w:trPr>
          <w:trHeight w:val="29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E1FC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&amp; PLAY AREA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385E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545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D13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1B7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FD0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AF2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85C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797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9C7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9F2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91E2BD2" w14:textId="7761569E" w:rsidR="004751CE" w:rsidRDefault="004751CE" w:rsidP="00497451"/>
    <w:p w14:paraId="6C44DB44" w14:textId="289CA0E3" w:rsidR="00497451" w:rsidRDefault="00497451" w:rsidP="00497451"/>
    <w:p w14:paraId="1BD4EE92" w14:textId="52D1232A" w:rsidR="00497451" w:rsidRDefault="00497451" w:rsidP="00497451"/>
    <w:p w14:paraId="3C3EF114" w14:textId="55B3588B" w:rsidR="00497451" w:rsidRDefault="00497451" w:rsidP="00497451"/>
    <w:tbl>
      <w:tblPr>
        <w:tblW w:w="14611" w:type="dxa"/>
        <w:tblLook w:val="04A0" w:firstRow="1" w:lastRow="0" w:firstColumn="1" w:lastColumn="0" w:noHBand="0" w:noVBand="1"/>
      </w:tblPr>
      <w:tblGrid>
        <w:gridCol w:w="3160"/>
        <w:gridCol w:w="979"/>
        <w:gridCol w:w="19"/>
        <w:gridCol w:w="941"/>
        <w:gridCol w:w="51"/>
        <w:gridCol w:w="171"/>
        <w:gridCol w:w="1136"/>
        <w:gridCol w:w="1180"/>
        <w:gridCol w:w="201"/>
        <w:gridCol w:w="979"/>
        <w:gridCol w:w="1018"/>
        <w:gridCol w:w="222"/>
        <w:gridCol w:w="68"/>
        <w:gridCol w:w="1320"/>
        <w:gridCol w:w="1226"/>
        <w:gridCol w:w="1220"/>
        <w:gridCol w:w="960"/>
      </w:tblGrid>
      <w:tr w:rsidR="00497451" w:rsidRPr="00497451" w14:paraId="2D6DB47B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D9B4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AFA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Precept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444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Deposit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256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Actual Spend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A0D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VAT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AD6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Income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F2D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Solar Fund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818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P3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57E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106 Monies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268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Play Area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4C02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497451" w:rsidRPr="00497451" w14:paraId="15E8FDD3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9EA9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9A48" w14:textId="77777777" w:rsidR="00497451" w:rsidRPr="00497451" w:rsidRDefault="00497451" w:rsidP="00497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6A5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54B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6ED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BB5F" w14:textId="2D160134" w:rsidR="00497451" w:rsidRPr="00497451" w:rsidRDefault="004F6CD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remaining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E4D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977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ADF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AE6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A4E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17EDBDEB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3B34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1289" w14:textId="77777777" w:rsidR="00497451" w:rsidRPr="00497451" w:rsidRDefault="00497451" w:rsidP="00497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C0A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7B7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Jul-20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B30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3176" w14:textId="37B65D1D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Precept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5EB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Expenditure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C2F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Expenditure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FBD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Expenditure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323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C8D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5CBA49F9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A3BC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Clerk Salary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221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2500.00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881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11E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8BF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02F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2500.00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396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504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680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527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B5F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0D7AC954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CAB8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Clerk Broadband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D8F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120.00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AF8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B24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E8F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75F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120.00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52D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46C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AC2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BFF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588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1CC575B0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6685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Clerk expenses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CF5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250.00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F9F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963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27E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AEC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250.00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CF8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241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9EB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83F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F6F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2F81FC87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9742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Councillor expenses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B34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0DF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D97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F72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8B7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7CA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928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EA5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D6A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AB7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2BF494AF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8A08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CLERK TOTAL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173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2970.00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8FA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622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FDA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27C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2970.00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6F3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186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DA3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8D0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3AF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19106579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C295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B322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F37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284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F1A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922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86A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C67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224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674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9B9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2E83B0BD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969F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Insurance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061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350.00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656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F9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404.12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700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618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-54.12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7A9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1CA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B05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07F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936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6DA8C03E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0B1F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Hall Rental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4A2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300.00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76B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1B0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E59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B53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300.00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ACE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4DC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6FD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F0E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D1E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59D13BCE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FA3D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Audit fees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EFC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320.00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2AE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1E6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120.00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8B7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235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200.00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2CB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DCA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64F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DBB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53E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1D1B9B88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3B15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DALC/SLCC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680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175.00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8E6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4E8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182.00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328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13.77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6CE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-7.00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E02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C4A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2DD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4B4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D46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2B3E7E9B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617C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DCT Membership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AAE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96D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B88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DC6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083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646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7F6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8C0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BAD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A87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49C51CB9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C6D2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GWC Friends membership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16D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25.00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2AE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5A0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25.00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A4A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241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61E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26C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1D3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DC7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830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2BBD049A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D11B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Parish Online subscription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C1D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18F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D7B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DB6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9F9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55B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37B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CA4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4C0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808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6CBD1327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52F4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Data protection registration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074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35.00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D25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246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35.00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6FB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589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464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7B3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FFC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8F7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142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5C4B7F6D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B58E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DPO Service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E22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C1C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25E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8EE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20.00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A73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-100.00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945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942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198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DBF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415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1001F0F2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4EFD" w14:textId="4ED92C79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Courses/tr</w:t>
            </w:r>
            <w:r w:rsidR="004F6C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aining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2A4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150.00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EFD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EE7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F92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80F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150.00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8E1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6E2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D22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577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6C7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78118D9D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3F38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KGV Hall grant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0FE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D79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C10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3AD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B89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A5E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B29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0CC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757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6F1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5D09169D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B752" w14:textId="18883160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Misc</w:t>
            </w:r>
            <w:r w:rsidR="004F6C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ellaneous</w:t>
            </w: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*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A53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4CC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5CA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AE9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9F9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200.00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0BD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639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50E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3DC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150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52C5A39F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6EE9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Council Website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AD6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355.00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EF5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215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EC8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385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355.00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ED2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A35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880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95C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3C0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677A1A99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E4C1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Grass Cutting/weed spraying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795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635.00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8F9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BA0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115.00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0D8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11B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520.00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93B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645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588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AF2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0D8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2F83FBDC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5A77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Parish Maintenance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5CE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C87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E42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A59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AFB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67F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FA3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481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0C4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873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46F673D2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E735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play area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D69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3000.00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105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A22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538.00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EBF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107.60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0EA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2462.00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6DF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568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6E2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CAB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0A8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2901049B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2184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Assets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CA2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F8B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57B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26C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5A7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0C8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995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73D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00E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A8A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210E910E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8467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Solar fund expenditure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31F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D22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EA3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AF4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D6D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AC3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4C5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926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6F7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D21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62ED4C2F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9CEE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106 monies expenditure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1DF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8B5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FB1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936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9B2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303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69E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689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3BD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BE0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57A0CF56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91D9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Charitable donations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057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01E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5E1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B51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804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1C1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C6C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402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BD7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496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4342A2C0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EFEE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Public rights of way (P3)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678F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BA9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B39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141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179.75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1EA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09F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004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898.76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AE0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6DF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007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146BAB1D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8653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TOTAL EXPENDITURE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118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11515.00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D0D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D60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1519.12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58B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321.12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D7E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9995.88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324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94B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898.76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3E0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243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99D0" w14:textId="77777777" w:rsidR="00497451" w:rsidRPr="00497451" w:rsidRDefault="00497451" w:rsidP="0049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AD47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color w:val="70AD47"/>
                <w:sz w:val="20"/>
                <w:szCs w:val="20"/>
                <w:lang w:eastAsia="en-GB"/>
              </w:rPr>
              <w:t>2739.00</w:t>
            </w:r>
          </w:p>
        </w:tc>
      </w:tr>
      <w:tr w:rsidR="00497451" w:rsidRPr="00497451" w14:paraId="6C4D6FC9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3641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Solar fund Total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105E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94D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749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0E9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3D0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24F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n-GB"/>
              </w:rPr>
              <w:t>2636.19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CF0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1B5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52E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95F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46FA12FA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63AC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P3 total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C387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109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8F6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49B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EA5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0B0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5D6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n-GB"/>
              </w:rPr>
              <w:t>521.24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7D0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414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A67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65593B65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ED8C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Play Area Fund Total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B67A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3D0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930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4B0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383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71F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D31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FD3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0BB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n-GB"/>
              </w:rPr>
              <w:t>18400.00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D0F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</w:tr>
      <w:tr w:rsidR="00497451" w:rsidRPr="00497451" w14:paraId="2D215391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8874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106 Total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A029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0C7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838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8D5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038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97E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544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51A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n-GB"/>
              </w:rPr>
              <w:t>661.05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6B6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40A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32A23554" w14:textId="77777777" w:rsidTr="00497451">
        <w:trPr>
          <w:gridAfter w:val="5"/>
          <w:wAfter w:w="4851" w:type="dxa"/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69F6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Current Account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F1F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5EA4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5EA4"/>
                <w:sz w:val="20"/>
                <w:szCs w:val="20"/>
                <w:lang w:eastAsia="en-GB"/>
              </w:rPr>
              <w:t>50.00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498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5EA4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67A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41F053D7" w14:textId="77777777" w:rsidTr="00497451">
        <w:trPr>
          <w:gridAfter w:val="5"/>
          <w:wAfter w:w="4851" w:type="dxa"/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B242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Play Area Fund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402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5EA4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5EA4"/>
                <w:sz w:val="20"/>
                <w:szCs w:val="20"/>
                <w:lang w:eastAsia="en-GB"/>
              </w:rPr>
              <w:t>18400.00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F30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5EA4"/>
                <w:sz w:val="20"/>
                <w:szCs w:val="20"/>
                <w:lang w:eastAsia="en-GB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8CC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CF6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1D3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2BD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791CABA5" w14:textId="77777777" w:rsidTr="00497451">
        <w:trPr>
          <w:gridAfter w:val="5"/>
          <w:wAfter w:w="4851" w:type="dxa"/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2C6F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Deposit Account as at JUL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632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5EA4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5EA4"/>
                <w:sz w:val="20"/>
                <w:szCs w:val="20"/>
                <w:lang w:eastAsia="en-GB"/>
              </w:rPr>
              <w:t>13676.77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D92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5EA4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167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508C7EE4" w14:textId="77777777" w:rsidTr="00497451">
        <w:trPr>
          <w:gridAfter w:val="5"/>
          <w:wAfter w:w="4851" w:type="dxa"/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BFAB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DE2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>32126.77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98F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464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BFA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236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5B4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6DAE3DFE" w14:textId="77777777" w:rsidTr="00497451">
        <w:trPr>
          <w:gridAfter w:val="5"/>
          <w:wAfter w:w="4851" w:type="dxa"/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C61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7BAE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B0C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AC9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3FC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380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F99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7BD97E40" w14:textId="77777777" w:rsidTr="00497451">
        <w:trPr>
          <w:gridAfter w:val="5"/>
          <w:wAfter w:w="4851" w:type="dxa"/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2A31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funding accounted for: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6973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3DD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2B8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023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Reserve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496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>3000.00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E88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</w:pPr>
          </w:p>
        </w:tc>
      </w:tr>
      <w:tr w:rsidR="00497451" w:rsidRPr="00497451" w14:paraId="118095C6" w14:textId="77777777" w:rsidTr="00497451">
        <w:trPr>
          <w:gridAfter w:val="5"/>
          <w:wAfter w:w="4851" w:type="dxa"/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6851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Solar/P3/reserve/106/play area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CA1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25218.48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8B1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1C4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42E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Solar fund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8ED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>2636.19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3EF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</w:pPr>
          </w:p>
        </w:tc>
      </w:tr>
      <w:tr w:rsidR="00497451" w:rsidRPr="00497451" w14:paraId="52AFFFCA" w14:textId="77777777" w:rsidTr="00497451">
        <w:trPr>
          <w:gridAfter w:val="5"/>
          <w:wAfter w:w="4851" w:type="dxa"/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9311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TOTAL not accounted for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A74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u w:val="single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u w:val="single"/>
                <w:lang w:eastAsia="en-GB"/>
              </w:rPr>
              <w:t>6908.29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254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001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767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P3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48F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521.24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F8D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</w:p>
        </w:tc>
      </w:tr>
      <w:tr w:rsidR="00497451" w:rsidRPr="00497451" w14:paraId="48F23790" w14:textId="77777777" w:rsidTr="00497451">
        <w:trPr>
          <w:gridAfter w:val="5"/>
          <w:wAfter w:w="4851" w:type="dxa"/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C97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A9D5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4005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F28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28D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AD5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>661.05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291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</w:pPr>
          </w:p>
        </w:tc>
      </w:tr>
      <w:tr w:rsidR="00497451" w:rsidRPr="00497451" w14:paraId="671DF16D" w14:textId="77777777" w:rsidTr="00497451">
        <w:trPr>
          <w:gridAfter w:val="5"/>
          <w:wAfter w:w="4851" w:type="dxa"/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71D9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Miscellaneous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3FD7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E2CF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18E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6F57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0000"/>
                <w:lang w:eastAsia="en-GB"/>
              </w:rPr>
              <w:t>Play Area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434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4472C4"/>
                <w:lang w:eastAsia="en-GB"/>
              </w:rPr>
              <w:t>18400.00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0F2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lang w:eastAsia="en-GB"/>
              </w:rPr>
            </w:pPr>
          </w:p>
        </w:tc>
      </w:tr>
      <w:tr w:rsidR="00497451" w:rsidRPr="00497451" w14:paraId="74D108D2" w14:textId="77777777" w:rsidTr="00497451">
        <w:trPr>
          <w:gridAfter w:val="5"/>
          <w:wAfter w:w="4851" w:type="dxa"/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C24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1C46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744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F09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4D3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07D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n-GB"/>
              </w:rPr>
              <w:t>25218.48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298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</w:tr>
      <w:tr w:rsidR="00497451" w:rsidRPr="00497451" w14:paraId="339700D1" w14:textId="77777777" w:rsidTr="00497451">
        <w:trPr>
          <w:gridAfter w:val="5"/>
          <w:wAfter w:w="4851" w:type="dxa"/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512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4E1C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49F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284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F15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EC93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7AB4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3233A2C7" w14:textId="77777777" w:rsidTr="00497451">
        <w:trPr>
          <w:gridAfter w:val="5"/>
          <w:wAfter w:w="4851" w:type="dxa"/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18F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5057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CB3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938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D31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Play area 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483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2434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164E4DD4" w14:textId="77777777" w:rsidTr="00497451">
        <w:trPr>
          <w:gridAfter w:val="5"/>
          <w:wAfter w:w="4851" w:type="dxa"/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758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74BC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23D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F44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32E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Grass cutting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F18D" w14:textId="77777777" w:rsidR="00497451" w:rsidRPr="00497451" w:rsidRDefault="00497451" w:rsidP="0049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0000"/>
                <w:lang w:eastAsia="en-GB"/>
              </w:rPr>
              <w:t>538.00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B76B" w14:textId="77777777" w:rsidR="00497451" w:rsidRPr="00497451" w:rsidRDefault="00497451" w:rsidP="0049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97451" w:rsidRPr="00497451" w14:paraId="092F1309" w14:textId="77777777" w:rsidTr="00497451">
        <w:trPr>
          <w:gridAfter w:val="5"/>
          <w:wAfter w:w="4851" w:type="dxa"/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7C3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CDF3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D52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B01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F65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vat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EE47" w14:textId="77777777" w:rsidR="00497451" w:rsidRPr="00497451" w:rsidRDefault="00497451" w:rsidP="0049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0000"/>
                <w:lang w:eastAsia="en-GB"/>
              </w:rPr>
              <w:t>107.60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EAA2" w14:textId="77777777" w:rsidR="00497451" w:rsidRPr="00497451" w:rsidRDefault="00497451" w:rsidP="0049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97451" w:rsidRPr="00497451" w14:paraId="02ECBBE4" w14:textId="77777777" w:rsidTr="00497451">
        <w:trPr>
          <w:gridAfter w:val="5"/>
          <w:wAfter w:w="4851" w:type="dxa"/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ED0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03B3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B6A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041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6F6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5B5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645.60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57D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5C58A2E3" w14:textId="77777777" w:rsidR="00497451" w:rsidRPr="00497451" w:rsidRDefault="00497451" w:rsidP="00497451"/>
    <w:sectPr w:rsidR="00497451" w:rsidRPr="00497451" w:rsidSect="00497451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9110B" w14:textId="77777777" w:rsidR="00163465" w:rsidRDefault="00163465" w:rsidP="004F6CD1">
      <w:pPr>
        <w:spacing w:after="0" w:line="240" w:lineRule="auto"/>
      </w:pPr>
      <w:r>
        <w:separator/>
      </w:r>
    </w:p>
  </w:endnote>
  <w:endnote w:type="continuationSeparator" w:id="0">
    <w:p w14:paraId="33AAA5C5" w14:textId="77777777" w:rsidR="00163465" w:rsidRDefault="00163465" w:rsidP="004F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0494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53C61D" w14:textId="5B1F7005" w:rsidR="004F6CD1" w:rsidRDefault="004F6C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D5508A" w14:textId="77777777" w:rsidR="004F6CD1" w:rsidRDefault="004F6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9376A" w14:textId="77777777" w:rsidR="00163465" w:rsidRDefault="00163465" w:rsidP="004F6CD1">
      <w:pPr>
        <w:spacing w:after="0" w:line="240" w:lineRule="auto"/>
      </w:pPr>
      <w:r>
        <w:separator/>
      </w:r>
    </w:p>
  </w:footnote>
  <w:footnote w:type="continuationSeparator" w:id="0">
    <w:p w14:paraId="699227A8" w14:textId="77777777" w:rsidR="00163465" w:rsidRDefault="00163465" w:rsidP="004F6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770FB" w14:textId="1F5BA639" w:rsidR="004F6CD1" w:rsidRDefault="004F6CD1">
    <w:pPr>
      <w:pStyle w:val="Header"/>
    </w:pPr>
    <w:r>
      <w:t>Holcombe Rogus Summary of Accounts as at 10 July 2020</w:t>
    </w:r>
  </w:p>
  <w:p w14:paraId="2F62D1BA" w14:textId="77777777" w:rsidR="004F6CD1" w:rsidRDefault="004F6C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51"/>
    <w:rsid w:val="00163465"/>
    <w:rsid w:val="004751CE"/>
    <w:rsid w:val="00497451"/>
    <w:rsid w:val="004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A1EE3"/>
  <w15:chartTrackingRefBased/>
  <w15:docId w15:val="{393DA91E-DE04-4A3E-A33F-5C9AED57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CD1"/>
  </w:style>
  <w:style w:type="paragraph" w:styleId="Footer">
    <w:name w:val="footer"/>
    <w:basedOn w:val="Normal"/>
    <w:link w:val="FooterChar"/>
    <w:uiPriority w:val="99"/>
    <w:unhideWhenUsed/>
    <w:rsid w:val="004F6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854D74-4A30-4C2F-A7AA-1EC0A677F062}"/>
</file>

<file path=customXml/itemProps2.xml><?xml version="1.0" encoding="utf-8"?>
<ds:datastoreItem xmlns:ds="http://schemas.openxmlformats.org/officeDocument/2006/customXml" ds:itemID="{0217B8A9-95BE-43A8-AF5C-FEC7E9BBD4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 Rogus</dc:creator>
  <cp:keywords/>
  <dc:description/>
  <cp:lastModifiedBy>Holcombe Rogus</cp:lastModifiedBy>
  <cp:revision>2</cp:revision>
  <dcterms:created xsi:type="dcterms:W3CDTF">2020-07-17T15:50:00Z</dcterms:created>
  <dcterms:modified xsi:type="dcterms:W3CDTF">2020-07-17T15:59:00Z</dcterms:modified>
</cp:coreProperties>
</file>