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6349" w14:textId="77777777" w:rsidR="004343A6" w:rsidRPr="009E13C2" w:rsidRDefault="00152C75" w:rsidP="006F4C75">
      <w:pPr>
        <w:spacing w:after="0"/>
        <w:jc w:val="center"/>
        <w:rPr>
          <w:rFonts w:ascii="Times New Roman" w:hAnsi="Times New Roman" w:cs="Times New Roman"/>
          <w:b/>
          <w:u w:val="single"/>
        </w:rPr>
      </w:pPr>
      <w:r w:rsidRPr="009E13C2">
        <w:rPr>
          <w:rFonts w:ascii="Times New Roman" w:hAnsi="Times New Roman" w:cs="Times New Roman"/>
          <w:b/>
          <w:u w:val="single"/>
        </w:rPr>
        <w:t>HOLCOMBE ROGUS PARISH COUNCIL</w:t>
      </w:r>
    </w:p>
    <w:p w14:paraId="6935BF42" w14:textId="585FEBF3" w:rsidR="00152C75" w:rsidRPr="009E13C2" w:rsidRDefault="000304F9" w:rsidP="006F4C75">
      <w:pPr>
        <w:spacing w:after="0"/>
        <w:jc w:val="center"/>
        <w:rPr>
          <w:rFonts w:ascii="Times New Roman" w:hAnsi="Times New Roman" w:cs="Times New Roman"/>
          <w:b/>
          <w:u w:val="single"/>
        </w:rPr>
      </w:pPr>
      <w:r w:rsidRPr="009E13C2">
        <w:rPr>
          <w:rFonts w:ascii="Times New Roman" w:hAnsi="Times New Roman" w:cs="Times New Roman"/>
          <w:b/>
          <w:u w:val="single"/>
        </w:rPr>
        <w:t>Minutes of the April</w:t>
      </w:r>
      <w:r w:rsidR="00C031D6" w:rsidRPr="009E13C2">
        <w:rPr>
          <w:rFonts w:ascii="Times New Roman" w:hAnsi="Times New Roman" w:cs="Times New Roman"/>
          <w:b/>
          <w:u w:val="single"/>
        </w:rPr>
        <w:t xml:space="preserve"> </w:t>
      </w:r>
      <w:r w:rsidR="00152C75" w:rsidRPr="009E13C2">
        <w:rPr>
          <w:rFonts w:ascii="Times New Roman" w:hAnsi="Times New Roman" w:cs="Times New Roman"/>
          <w:b/>
          <w:u w:val="single"/>
        </w:rPr>
        <w:t>Meeting</w:t>
      </w:r>
    </w:p>
    <w:p w14:paraId="1D40CD38" w14:textId="37F29482" w:rsidR="000304F9" w:rsidRPr="009E13C2" w:rsidRDefault="00152C75" w:rsidP="006F4C75">
      <w:pPr>
        <w:spacing w:after="0"/>
        <w:jc w:val="center"/>
        <w:rPr>
          <w:rFonts w:ascii="Times New Roman" w:hAnsi="Times New Roman" w:cs="Times New Roman"/>
          <w:b/>
          <w:u w:val="single"/>
        </w:rPr>
      </w:pPr>
      <w:r w:rsidRPr="009E13C2">
        <w:rPr>
          <w:rFonts w:ascii="Times New Roman" w:hAnsi="Times New Roman" w:cs="Times New Roman"/>
          <w:b/>
          <w:u w:val="single"/>
        </w:rPr>
        <w:t>Held in the King Geo</w:t>
      </w:r>
      <w:r w:rsidR="00357AA6" w:rsidRPr="009E13C2">
        <w:rPr>
          <w:rFonts w:ascii="Times New Roman" w:hAnsi="Times New Roman" w:cs="Times New Roman"/>
          <w:b/>
          <w:u w:val="single"/>
        </w:rPr>
        <w:t>rg</w:t>
      </w:r>
      <w:r w:rsidR="00B24626" w:rsidRPr="009E13C2">
        <w:rPr>
          <w:rFonts w:ascii="Times New Roman" w:hAnsi="Times New Roman" w:cs="Times New Roman"/>
          <w:b/>
          <w:u w:val="single"/>
        </w:rPr>
        <w:t xml:space="preserve">e </w:t>
      </w:r>
      <w:r w:rsidR="000304F9" w:rsidRPr="009E13C2">
        <w:rPr>
          <w:rFonts w:ascii="Times New Roman" w:hAnsi="Times New Roman" w:cs="Times New Roman"/>
          <w:b/>
          <w:u w:val="single"/>
        </w:rPr>
        <w:t>V Memorial Hall on Thursday 2</w:t>
      </w:r>
      <w:r w:rsidR="00C5667F" w:rsidRPr="009E13C2">
        <w:rPr>
          <w:rFonts w:ascii="Times New Roman" w:hAnsi="Times New Roman" w:cs="Times New Roman"/>
          <w:b/>
          <w:u w:val="single"/>
        </w:rPr>
        <w:t>8</w:t>
      </w:r>
      <w:r w:rsidR="000304F9" w:rsidRPr="009E13C2">
        <w:rPr>
          <w:rFonts w:ascii="Times New Roman" w:hAnsi="Times New Roman" w:cs="Times New Roman"/>
          <w:b/>
          <w:u w:val="single"/>
          <w:vertAlign w:val="superscript"/>
        </w:rPr>
        <w:t>h</w:t>
      </w:r>
      <w:r w:rsidR="000304F9" w:rsidRPr="009E13C2">
        <w:rPr>
          <w:rFonts w:ascii="Times New Roman" w:hAnsi="Times New Roman" w:cs="Times New Roman"/>
          <w:b/>
          <w:u w:val="single"/>
        </w:rPr>
        <w:t xml:space="preserve"> April </w:t>
      </w:r>
      <w:r w:rsidR="00C5667F" w:rsidRPr="009E13C2">
        <w:rPr>
          <w:rFonts w:ascii="Times New Roman" w:hAnsi="Times New Roman" w:cs="Times New Roman"/>
          <w:b/>
          <w:u w:val="single"/>
        </w:rPr>
        <w:t>2022</w:t>
      </w:r>
      <w:r w:rsidR="00816A11" w:rsidRPr="009E13C2">
        <w:rPr>
          <w:rFonts w:ascii="Times New Roman" w:hAnsi="Times New Roman" w:cs="Times New Roman"/>
          <w:b/>
          <w:u w:val="single"/>
        </w:rPr>
        <w:t xml:space="preserve"> </w:t>
      </w:r>
    </w:p>
    <w:p w14:paraId="20BAB52C" w14:textId="4F6888ED" w:rsidR="00152C75" w:rsidRPr="009E13C2" w:rsidRDefault="00C5667F" w:rsidP="006F4C75">
      <w:pPr>
        <w:spacing w:after="0"/>
        <w:jc w:val="center"/>
        <w:rPr>
          <w:rFonts w:ascii="Times New Roman" w:hAnsi="Times New Roman" w:cs="Times New Roman"/>
          <w:b/>
          <w:u w:val="single"/>
        </w:rPr>
      </w:pPr>
      <w:r w:rsidRPr="009E13C2">
        <w:rPr>
          <w:rFonts w:ascii="Times New Roman" w:hAnsi="Times New Roman" w:cs="Times New Roman"/>
          <w:b/>
          <w:u w:val="single"/>
        </w:rPr>
        <w:t>At 6.30pm</w:t>
      </w:r>
    </w:p>
    <w:p w14:paraId="7859BA18" w14:textId="77777777" w:rsidR="00C5667F" w:rsidRPr="009E13C2" w:rsidRDefault="00C5667F" w:rsidP="006F4C75">
      <w:pPr>
        <w:spacing w:after="0"/>
        <w:jc w:val="center"/>
        <w:rPr>
          <w:rFonts w:ascii="Times New Roman" w:hAnsi="Times New Roman" w:cs="Times New Roman"/>
          <w:b/>
          <w:u w:val="single"/>
        </w:rPr>
      </w:pPr>
    </w:p>
    <w:p w14:paraId="35C51CB8" w14:textId="332E162C" w:rsidR="00152C75" w:rsidRPr="009E13C2" w:rsidRDefault="007B06C0" w:rsidP="006F4C75">
      <w:pPr>
        <w:spacing w:after="0"/>
        <w:jc w:val="center"/>
        <w:rPr>
          <w:rFonts w:ascii="Times New Roman" w:hAnsi="Times New Roman" w:cs="Times New Roman"/>
          <w:b/>
          <w:color w:val="FF0000"/>
          <w:u w:val="single"/>
        </w:rPr>
      </w:pPr>
      <w:r>
        <w:rPr>
          <w:rFonts w:ascii="Times New Roman" w:hAnsi="Times New Roman" w:cs="Times New Roman"/>
          <w:b/>
          <w:color w:val="FF0000"/>
          <w:u w:val="single"/>
        </w:rPr>
        <w:t>APPROVED</w:t>
      </w:r>
    </w:p>
    <w:p w14:paraId="77E53256" w14:textId="77777777" w:rsidR="006F4C75" w:rsidRPr="009E13C2" w:rsidRDefault="006F4C75" w:rsidP="006F4C75">
      <w:pPr>
        <w:spacing w:after="0"/>
        <w:jc w:val="center"/>
        <w:rPr>
          <w:rFonts w:ascii="Times New Roman" w:hAnsi="Times New Roman" w:cs="Times New Roman"/>
          <w:color w:val="FF0000"/>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885"/>
        <w:gridCol w:w="1177"/>
      </w:tblGrid>
      <w:tr w:rsidR="00152C75" w:rsidRPr="009E13C2" w14:paraId="6FDFDB91" w14:textId="77777777" w:rsidTr="00627A46">
        <w:tc>
          <w:tcPr>
            <w:tcW w:w="996" w:type="dxa"/>
          </w:tcPr>
          <w:p w14:paraId="65EBA079" w14:textId="5F5BC333" w:rsidR="00686DD2"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4.1</w:t>
            </w:r>
          </w:p>
        </w:tc>
        <w:tc>
          <w:tcPr>
            <w:tcW w:w="8885" w:type="dxa"/>
          </w:tcPr>
          <w:p w14:paraId="1B7835CC" w14:textId="77777777" w:rsidR="00F14345" w:rsidRPr="009E13C2" w:rsidRDefault="00152C75" w:rsidP="006F4C75">
            <w:pPr>
              <w:rPr>
                <w:rFonts w:ascii="Times New Roman" w:hAnsi="Times New Roman" w:cs="Times New Roman"/>
              </w:rPr>
            </w:pPr>
            <w:r w:rsidRPr="009E13C2">
              <w:rPr>
                <w:rFonts w:ascii="Times New Roman" w:hAnsi="Times New Roman" w:cs="Times New Roman"/>
                <w:b/>
                <w:u w:val="single"/>
              </w:rPr>
              <w:t>Present</w:t>
            </w:r>
            <w:r w:rsidRPr="009E13C2">
              <w:rPr>
                <w:rFonts w:ascii="Times New Roman" w:hAnsi="Times New Roman" w:cs="Times New Roman"/>
              </w:rPr>
              <w:t xml:space="preserve">: </w:t>
            </w:r>
          </w:p>
          <w:p w14:paraId="7A65EB52" w14:textId="062354B9" w:rsidR="0005671F" w:rsidRPr="009E13C2" w:rsidRDefault="00F14345" w:rsidP="006F4C75">
            <w:pPr>
              <w:rPr>
                <w:rFonts w:ascii="Times New Roman" w:hAnsi="Times New Roman" w:cs="Times New Roman"/>
              </w:rPr>
            </w:pPr>
            <w:r w:rsidRPr="009E13C2">
              <w:rPr>
                <w:rFonts w:ascii="Times New Roman" w:hAnsi="Times New Roman" w:cs="Times New Roman"/>
                <w:u w:val="single"/>
              </w:rPr>
              <w:t>Councillors</w:t>
            </w:r>
            <w:r w:rsidR="00C031D6" w:rsidRPr="009E13C2">
              <w:rPr>
                <w:rFonts w:ascii="Times New Roman" w:hAnsi="Times New Roman" w:cs="Times New Roman"/>
              </w:rPr>
              <w:t>:</w:t>
            </w:r>
            <w:r w:rsidR="00A472AC" w:rsidRPr="009E13C2">
              <w:rPr>
                <w:rFonts w:ascii="Times New Roman" w:hAnsi="Times New Roman" w:cs="Times New Roman"/>
              </w:rPr>
              <w:t xml:space="preserve"> </w:t>
            </w:r>
            <w:r w:rsidR="00537EC1" w:rsidRPr="009E13C2">
              <w:rPr>
                <w:rFonts w:ascii="Times New Roman" w:hAnsi="Times New Roman" w:cs="Times New Roman"/>
              </w:rPr>
              <w:t xml:space="preserve">Adam Pilgrim (Chairman), </w:t>
            </w:r>
            <w:r w:rsidR="00A472AC" w:rsidRPr="009E13C2">
              <w:rPr>
                <w:rFonts w:ascii="Times New Roman" w:hAnsi="Times New Roman" w:cs="Times New Roman"/>
              </w:rPr>
              <w:t>Nikki Orchard</w:t>
            </w:r>
            <w:r w:rsidR="00537EC1" w:rsidRPr="009E13C2">
              <w:rPr>
                <w:rFonts w:ascii="Times New Roman" w:hAnsi="Times New Roman" w:cs="Times New Roman"/>
              </w:rPr>
              <w:t>,</w:t>
            </w:r>
            <w:r w:rsidR="00DC21BD" w:rsidRPr="009E13C2">
              <w:rPr>
                <w:rFonts w:ascii="Times New Roman" w:hAnsi="Times New Roman" w:cs="Times New Roman"/>
              </w:rPr>
              <w:t xml:space="preserve"> </w:t>
            </w:r>
            <w:r w:rsidR="008D275C" w:rsidRPr="009E13C2">
              <w:rPr>
                <w:rFonts w:ascii="Times New Roman" w:hAnsi="Times New Roman" w:cs="Times New Roman"/>
              </w:rPr>
              <w:t>John Butler</w:t>
            </w:r>
            <w:r w:rsidR="0005671F" w:rsidRPr="009E13C2">
              <w:rPr>
                <w:rFonts w:ascii="Times New Roman" w:hAnsi="Times New Roman" w:cs="Times New Roman"/>
              </w:rPr>
              <w:t xml:space="preserve">, </w:t>
            </w:r>
            <w:r w:rsidR="008D275C" w:rsidRPr="009E13C2">
              <w:rPr>
                <w:rFonts w:ascii="Times New Roman" w:hAnsi="Times New Roman" w:cs="Times New Roman"/>
              </w:rPr>
              <w:t>Rupert Snook</w:t>
            </w:r>
            <w:r w:rsidR="00EB0FF9" w:rsidRPr="009E13C2">
              <w:rPr>
                <w:rFonts w:ascii="Times New Roman" w:hAnsi="Times New Roman" w:cs="Times New Roman"/>
              </w:rPr>
              <w:t xml:space="preserve"> </w:t>
            </w:r>
          </w:p>
          <w:p w14:paraId="380AC83C" w14:textId="4EA97658" w:rsidR="00C5667F" w:rsidRPr="009E13C2" w:rsidRDefault="00C5667F" w:rsidP="006F4C75">
            <w:pPr>
              <w:rPr>
                <w:rFonts w:ascii="Times New Roman" w:hAnsi="Times New Roman" w:cs="Times New Roman"/>
              </w:rPr>
            </w:pPr>
            <w:r w:rsidRPr="009E13C2">
              <w:rPr>
                <w:rFonts w:ascii="Times New Roman" w:hAnsi="Times New Roman" w:cs="Times New Roman"/>
              </w:rPr>
              <w:t>Nikki Orchard, Jane Lock and George Triggs</w:t>
            </w:r>
          </w:p>
          <w:p w14:paraId="0BF4B4A8" w14:textId="42C0F6DC" w:rsidR="008D275C" w:rsidRPr="009E13C2" w:rsidRDefault="008D275C" w:rsidP="006F4C75">
            <w:pPr>
              <w:rPr>
                <w:rFonts w:ascii="Times New Roman" w:hAnsi="Times New Roman" w:cs="Times New Roman"/>
              </w:rPr>
            </w:pPr>
            <w:r w:rsidRPr="009E13C2">
              <w:rPr>
                <w:rFonts w:ascii="Times New Roman" w:hAnsi="Times New Roman" w:cs="Times New Roman"/>
              </w:rPr>
              <w:t>District Councillor</w:t>
            </w:r>
            <w:r w:rsidR="00C5667F" w:rsidRPr="009E13C2">
              <w:rPr>
                <w:rFonts w:ascii="Times New Roman" w:hAnsi="Times New Roman" w:cs="Times New Roman"/>
              </w:rPr>
              <w:t xml:space="preserve"> </w:t>
            </w:r>
            <w:r w:rsidR="00E7354D" w:rsidRPr="009E13C2">
              <w:rPr>
                <w:rFonts w:ascii="Times New Roman" w:hAnsi="Times New Roman" w:cs="Times New Roman"/>
              </w:rPr>
              <w:t>Jo Norton</w:t>
            </w:r>
          </w:p>
          <w:p w14:paraId="5C160149" w14:textId="45C341A9" w:rsidR="00F74408" w:rsidRPr="009E13C2" w:rsidRDefault="00537EC1" w:rsidP="006F4C75">
            <w:pPr>
              <w:rPr>
                <w:rFonts w:ascii="Times New Roman" w:hAnsi="Times New Roman" w:cs="Times New Roman"/>
              </w:rPr>
            </w:pPr>
            <w:r w:rsidRPr="009E13C2">
              <w:rPr>
                <w:rFonts w:ascii="Times New Roman" w:hAnsi="Times New Roman" w:cs="Times New Roman"/>
              </w:rPr>
              <w:t>Leslie Findlay Parish Clerk/RFO</w:t>
            </w:r>
          </w:p>
          <w:p w14:paraId="533C3166" w14:textId="77777777" w:rsidR="00C031D6" w:rsidRPr="009E13C2" w:rsidRDefault="00C031D6" w:rsidP="006F4C75">
            <w:pPr>
              <w:rPr>
                <w:rFonts w:ascii="Times New Roman" w:hAnsi="Times New Roman" w:cs="Times New Roman"/>
              </w:rPr>
            </w:pPr>
          </w:p>
        </w:tc>
        <w:tc>
          <w:tcPr>
            <w:tcW w:w="1177" w:type="dxa"/>
          </w:tcPr>
          <w:p w14:paraId="473FF4C4" w14:textId="77777777" w:rsidR="00152C75" w:rsidRPr="009E13C2" w:rsidRDefault="001B686E" w:rsidP="006F4C75">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 xml:space="preserve">ACTION </w:t>
            </w:r>
          </w:p>
          <w:p w14:paraId="7B9DCD74" w14:textId="77777777" w:rsidR="001B686E" w:rsidRPr="009E13C2" w:rsidRDefault="001B686E" w:rsidP="006F4C75">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TO BE TAKEN</w:t>
            </w:r>
          </w:p>
        </w:tc>
      </w:tr>
      <w:tr w:rsidR="00152C75" w:rsidRPr="009E13C2" w14:paraId="065CF4FB" w14:textId="77777777" w:rsidTr="00627A46">
        <w:tc>
          <w:tcPr>
            <w:tcW w:w="996" w:type="dxa"/>
          </w:tcPr>
          <w:p w14:paraId="79F73066" w14:textId="5E5C70F0" w:rsidR="00287BC4"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4.2</w:t>
            </w:r>
          </w:p>
        </w:tc>
        <w:tc>
          <w:tcPr>
            <w:tcW w:w="8885" w:type="dxa"/>
          </w:tcPr>
          <w:p w14:paraId="0CAFC8AC" w14:textId="77777777" w:rsidR="00C5667F" w:rsidRPr="009E13C2" w:rsidRDefault="00152C75" w:rsidP="006F4C75">
            <w:pPr>
              <w:rPr>
                <w:rFonts w:ascii="Times New Roman" w:hAnsi="Times New Roman" w:cs="Times New Roman"/>
              </w:rPr>
            </w:pPr>
            <w:r w:rsidRPr="009E13C2">
              <w:rPr>
                <w:rFonts w:ascii="Times New Roman" w:hAnsi="Times New Roman" w:cs="Times New Roman"/>
                <w:b/>
                <w:u w:val="single"/>
              </w:rPr>
              <w:t>Apologies</w:t>
            </w:r>
            <w:r w:rsidRPr="009E13C2">
              <w:rPr>
                <w:rFonts w:ascii="Times New Roman" w:hAnsi="Times New Roman" w:cs="Times New Roman"/>
              </w:rPr>
              <w:t>:</w:t>
            </w:r>
            <w:r w:rsidR="003835E2" w:rsidRPr="009E13C2">
              <w:rPr>
                <w:rFonts w:ascii="Times New Roman" w:hAnsi="Times New Roman" w:cs="Times New Roman"/>
              </w:rPr>
              <w:t xml:space="preserve">      </w:t>
            </w:r>
            <w:r w:rsidR="00C5667F" w:rsidRPr="009E13C2">
              <w:rPr>
                <w:rFonts w:ascii="Times New Roman" w:hAnsi="Times New Roman" w:cs="Times New Roman"/>
              </w:rPr>
              <w:t>Parish Councillor Andy Cooling</w:t>
            </w:r>
          </w:p>
          <w:p w14:paraId="335C3B3A" w14:textId="7ECDCB01" w:rsidR="008D275C" w:rsidRPr="009E13C2" w:rsidRDefault="00C5667F" w:rsidP="006F4C75">
            <w:pPr>
              <w:rPr>
                <w:rFonts w:ascii="Times New Roman" w:hAnsi="Times New Roman" w:cs="Times New Roman"/>
              </w:rPr>
            </w:pPr>
            <w:r w:rsidRPr="009E13C2">
              <w:rPr>
                <w:rFonts w:ascii="Times New Roman" w:hAnsi="Times New Roman" w:cs="Times New Roman"/>
              </w:rPr>
              <w:t xml:space="preserve">                        County Councillor Ray Radford</w:t>
            </w:r>
            <w:r w:rsidR="003835E2" w:rsidRPr="009E13C2">
              <w:rPr>
                <w:rFonts w:ascii="Times New Roman" w:hAnsi="Times New Roman" w:cs="Times New Roman"/>
              </w:rPr>
              <w:t xml:space="preserve">       </w:t>
            </w:r>
          </w:p>
          <w:p w14:paraId="671B39D0" w14:textId="71AC7E43" w:rsidR="00D5413E" w:rsidRPr="009E13C2" w:rsidRDefault="00D5413E" w:rsidP="006F4C75">
            <w:pPr>
              <w:rPr>
                <w:rFonts w:ascii="Times New Roman" w:hAnsi="Times New Roman" w:cs="Times New Roman"/>
              </w:rPr>
            </w:pPr>
          </w:p>
        </w:tc>
        <w:tc>
          <w:tcPr>
            <w:tcW w:w="1177" w:type="dxa"/>
          </w:tcPr>
          <w:p w14:paraId="1A85D707" w14:textId="77777777" w:rsidR="00152C75" w:rsidRPr="009E13C2" w:rsidRDefault="00152C75" w:rsidP="006F4C75">
            <w:pPr>
              <w:jc w:val="center"/>
              <w:rPr>
                <w:rFonts w:ascii="Times New Roman" w:hAnsi="Times New Roman" w:cs="Times New Roman"/>
                <w:b/>
                <w:color w:val="000000" w:themeColor="text1"/>
              </w:rPr>
            </w:pPr>
          </w:p>
          <w:p w14:paraId="1B96E1B1" w14:textId="77777777" w:rsidR="00ED4622" w:rsidRPr="009E13C2" w:rsidRDefault="00ED4622" w:rsidP="006F4C75">
            <w:pPr>
              <w:jc w:val="center"/>
              <w:rPr>
                <w:rFonts w:ascii="Times New Roman" w:hAnsi="Times New Roman" w:cs="Times New Roman"/>
                <w:b/>
                <w:color w:val="000000" w:themeColor="text1"/>
              </w:rPr>
            </w:pPr>
          </w:p>
        </w:tc>
      </w:tr>
      <w:tr w:rsidR="00152C75" w:rsidRPr="009E13C2" w14:paraId="5091E776" w14:textId="77777777" w:rsidTr="00627A46">
        <w:tc>
          <w:tcPr>
            <w:tcW w:w="996" w:type="dxa"/>
          </w:tcPr>
          <w:p w14:paraId="372F0512" w14:textId="1B65993B" w:rsidR="00686DD2"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4.3</w:t>
            </w:r>
          </w:p>
        </w:tc>
        <w:tc>
          <w:tcPr>
            <w:tcW w:w="8885" w:type="dxa"/>
          </w:tcPr>
          <w:p w14:paraId="14DD89A5" w14:textId="77777777" w:rsidR="00F666D5" w:rsidRPr="009E13C2" w:rsidRDefault="00F14F2F" w:rsidP="006F4C75">
            <w:pPr>
              <w:rPr>
                <w:rFonts w:ascii="Times New Roman" w:hAnsi="Times New Roman" w:cs="Times New Roman"/>
                <w:b/>
              </w:rPr>
            </w:pPr>
            <w:r w:rsidRPr="009E13C2">
              <w:rPr>
                <w:rFonts w:ascii="Times New Roman" w:hAnsi="Times New Roman" w:cs="Times New Roman"/>
                <w:b/>
                <w:u w:val="single"/>
              </w:rPr>
              <w:t>Declaration of Interests</w:t>
            </w:r>
            <w:r w:rsidR="00150E07" w:rsidRPr="009E13C2">
              <w:rPr>
                <w:rFonts w:ascii="Times New Roman" w:hAnsi="Times New Roman" w:cs="Times New Roman"/>
                <w:b/>
              </w:rPr>
              <w:t>:</w:t>
            </w:r>
          </w:p>
          <w:p w14:paraId="7ECFA74E" w14:textId="11F63E2F" w:rsidR="007F585C" w:rsidRPr="009E13C2" w:rsidRDefault="00150E07" w:rsidP="006F4C75">
            <w:pPr>
              <w:rPr>
                <w:rFonts w:ascii="Times New Roman" w:hAnsi="Times New Roman" w:cs="Times New Roman"/>
                <w:bCs/>
              </w:rPr>
            </w:pPr>
            <w:r w:rsidRPr="009E13C2">
              <w:rPr>
                <w:rFonts w:ascii="Times New Roman" w:hAnsi="Times New Roman" w:cs="Times New Roman"/>
                <w:b/>
              </w:rPr>
              <w:t xml:space="preserve"> </w:t>
            </w:r>
            <w:r w:rsidR="00F666D5" w:rsidRPr="009E13C2">
              <w:rPr>
                <w:rFonts w:ascii="Times New Roman" w:hAnsi="Times New Roman" w:cs="Times New Roman"/>
                <w:bCs/>
              </w:rPr>
              <w:t>Cllr Lock declared a personal interest in item 4.7.1</w:t>
            </w:r>
          </w:p>
          <w:p w14:paraId="2EBC503D" w14:textId="02F5C72C" w:rsidR="00F666D5" w:rsidRPr="009E13C2" w:rsidRDefault="00F666D5" w:rsidP="006F4C75">
            <w:pPr>
              <w:rPr>
                <w:rFonts w:ascii="Times New Roman" w:hAnsi="Times New Roman" w:cs="Times New Roman"/>
                <w:b/>
              </w:rPr>
            </w:pPr>
            <w:r w:rsidRPr="009E13C2">
              <w:rPr>
                <w:rFonts w:ascii="Times New Roman" w:hAnsi="Times New Roman" w:cs="Times New Roman"/>
                <w:bCs/>
              </w:rPr>
              <w:t>Cllr Pilgrim declared a personal interest in item 4.8.3.2</w:t>
            </w:r>
          </w:p>
          <w:p w14:paraId="12D9D984" w14:textId="1C5E93E2" w:rsidR="008D275C" w:rsidRPr="009E13C2" w:rsidRDefault="008D275C" w:rsidP="006F4C75">
            <w:pPr>
              <w:rPr>
                <w:rFonts w:ascii="Times New Roman" w:hAnsi="Times New Roman" w:cs="Times New Roman"/>
              </w:rPr>
            </w:pPr>
          </w:p>
        </w:tc>
        <w:tc>
          <w:tcPr>
            <w:tcW w:w="1177" w:type="dxa"/>
          </w:tcPr>
          <w:p w14:paraId="4A7A4ABC" w14:textId="2F750E94" w:rsidR="00DC21BD" w:rsidRPr="009E13C2" w:rsidRDefault="00DC21BD" w:rsidP="006F4C75">
            <w:pPr>
              <w:jc w:val="center"/>
              <w:rPr>
                <w:rFonts w:ascii="Times New Roman" w:hAnsi="Times New Roman" w:cs="Times New Roman"/>
                <w:b/>
                <w:color w:val="000000" w:themeColor="text1"/>
              </w:rPr>
            </w:pPr>
          </w:p>
        </w:tc>
      </w:tr>
      <w:tr w:rsidR="003835E2" w:rsidRPr="009E13C2" w14:paraId="6CA39DFF" w14:textId="77777777" w:rsidTr="00627A46">
        <w:tc>
          <w:tcPr>
            <w:tcW w:w="996" w:type="dxa"/>
          </w:tcPr>
          <w:p w14:paraId="73A9CF5E" w14:textId="6E90ECCB" w:rsidR="003835E2" w:rsidRPr="009E13C2" w:rsidRDefault="003835E2" w:rsidP="006F4C75">
            <w:pPr>
              <w:rPr>
                <w:rFonts w:ascii="Times New Roman" w:hAnsi="Times New Roman" w:cs="Times New Roman"/>
                <w:b/>
                <w:color w:val="000000" w:themeColor="text1"/>
              </w:rPr>
            </w:pPr>
          </w:p>
        </w:tc>
        <w:tc>
          <w:tcPr>
            <w:tcW w:w="8885" w:type="dxa"/>
          </w:tcPr>
          <w:p w14:paraId="4E9B8A57" w14:textId="77777777" w:rsidR="003835E2" w:rsidRPr="009E13C2" w:rsidRDefault="003835E2" w:rsidP="006F4C75">
            <w:pPr>
              <w:jc w:val="center"/>
              <w:rPr>
                <w:rFonts w:ascii="Times New Roman" w:hAnsi="Times New Roman" w:cs="Times New Roman"/>
                <w:b/>
                <w:u w:val="single"/>
              </w:rPr>
            </w:pPr>
            <w:r w:rsidRPr="009E13C2">
              <w:rPr>
                <w:rFonts w:ascii="Times New Roman" w:hAnsi="Times New Roman" w:cs="Times New Roman"/>
                <w:b/>
                <w:u w:val="single"/>
              </w:rPr>
              <w:t>OPEN FORUM</w:t>
            </w:r>
          </w:p>
          <w:p w14:paraId="4CD397D6" w14:textId="77777777" w:rsidR="00E730AC" w:rsidRPr="009E13C2" w:rsidRDefault="008D275C" w:rsidP="006F4C75">
            <w:pPr>
              <w:rPr>
                <w:rFonts w:ascii="Times New Roman" w:hAnsi="Times New Roman" w:cs="Times New Roman"/>
              </w:rPr>
            </w:pPr>
            <w:r w:rsidRPr="009E13C2">
              <w:rPr>
                <w:rFonts w:ascii="Times New Roman" w:hAnsi="Times New Roman" w:cs="Times New Roman"/>
              </w:rPr>
              <w:t>No matters raised.</w:t>
            </w:r>
          </w:p>
          <w:p w14:paraId="54854168" w14:textId="6100460C" w:rsidR="008D275C" w:rsidRPr="009E13C2" w:rsidRDefault="008D275C" w:rsidP="006F4C75">
            <w:pPr>
              <w:rPr>
                <w:rFonts w:ascii="Times New Roman" w:hAnsi="Times New Roman" w:cs="Times New Roman"/>
              </w:rPr>
            </w:pPr>
          </w:p>
        </w:tc>
        <w:tc>
          <w:tcPr>
            <w:tcW w:w="1177" w:type="dxa"/>
          </w:tcPr>
          <w:p w14:paraId="172B2127" w14:textId="77777777" w:rsidR="003835E2" w:rsidRPr="009E13C2" w:rsidRDefault="003835E2" w:rsidP="006F4C75">
            <w:pPr>
              <w:jc w:val="center"/>
              <w:rPr>
                <w:rFonts w:ascii="Times New Roman" w:hAnsi="Times New Roman" w:cs="Times New Roman"/>
                <w:b/>
                <w:color w:val="000000" w:themeColor="text1"/>
              </w:rPr>
            </w:pPr>
          </w:p>
        </w:tc>
      </w:tr>
      <w:tr w:rsidR="00B70CAE" w:rsidRPr="009E13C2" w14:paraId="70D5AD8D" w14:textId="77777777" w:rsidTr="00627A46">
        <w:tc>
          <w:tcPr>
            <w:tcW w:w="996" w:type="dxa"/>
          </w:tcPr>
          <w:p w14:paraId="23B43172" w14:textId="52D9A10E" w:rsidR="00F238CF"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4.4</w:t>
            </w:r>
          </w:p>
          <w:p w14:paraId="02046A3C" w14:textId="77777777" w:rsidR="00CD71FA" w:rsidRPr="009E13C2" w:rsidRDefault="00CD71FA" w:rsidP="006F4C75">
            <w:pPr>
              <w:rPr>
                <w:rFonts w:ascii="Times New Roman" w:hAnsi="Times New Roman" w:cs="Times New Roman"/>
                <w:b/>
                <w:color w:val="000000" w:themeColor="text1"/>
              </w:rPr>
            </w:pPr>
          </w:p>
          <w:p w14:paraId="7E6C3298" w14:textId="77777777" w:rsidR="00CD71FA" w:rsidRPr="009E13C2" w:rsidRDefault="00CD71FA" w:rsidP="006F4C75">
            <w:pPr>
              <w:rPr>
                <w:rFonts w:ascii="Times New Roman" w:hAnsi="Times New Roman" w:cs="Times New Roman"/>
                <w:b/>
                <w:color w:val="000000" w:themeColor="text1"/>
              </w:rPr>
            </w:pPr>
          </w:p>
          <w:p w14:paraId="0869798E" w14:textId="17DDF745" w:rsidR="00CD71F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4.4.1</w:t>
            </w:r>
          </w:p>
        </w:tc>
        <w:tc>
          <w:tcPr>
            <w:tcW w:w="8885" w:type="dxa"/>
          </w:tcPr>
          <w:p w14:paraId="5168EE56" w14:textId="77777777" w:rsidR="00940DAF" w:rsidRPr="009E13C2" w:rsidRDefault="00B70CAE" w:rsidP="006F4C75">
            <w:pPr>
              <w:rPr>
                <w:rFonts w:ascii="Times New Roman" w:hAnsi="Times New Roman" w:cs="Times New Roman"/>
                <w:b/>
                <w:u w:val="single"/>
              </w:rPr>
            </w:pPr>
            <w:r w:rsidRPr="009E13C2">
              <w:rPr>
                <w:rFonts w:ascii="Times New Roman" w:hAnsi="Times New Roman" w:cs="Times New Roman"/>
                <w:b/>
                <w:u w:val="single"/>
              </w:rPr>
              <w:t>Minutes of Previous Meetings and Matters arising</w:t>
            </w:r>
          </w:p>
          <w:p w14:paraId="2B4396F9" w14:textId="74CA4826" w:rsidR="00E24EAE" w:rsidRPr="009E13C2" w:rsidRDefault="000304F9" w:rsidP="006F4C75">
            <w:pPr>
              <w:rPr>
                <w:rFonts w:ascii="Times New Roman" w:hAnsi="Times New Roman" w:cs="Times New Roman"/>
              </w:rPr>
            </w:pPr>
            <w:r w:rsidRPr="009E13C2">
              <w:rPr>
                <w:rFonts w:ascii="Times New Roman" w:hAnsi="Times New Roman" w:cs="Times New Roman"/>
              </w:rPr>
              <w:t>The March</w:t>
            </w:r>
            <w:r w:rsidR="00A72525" w:rsidRPr="009E13C2">
              <w:rPr>
                <w:rFonts w:ascii="Times New Roman" w:hAnsi="Times New Roman" w:cs="Times New Roman"/>
              </w:rPr>
              <w:t xml:space="preserve"> </w:t>
            </w:r>
            <w:r w:rsidR="000D7FA9" w:rsidRPr="009E13C2">
              <w:rPr>
                <w:rFonts w:ascii="Times New Roman" w:hAnsi="Times New Roman" w:cs="Times New Roman"/>
              </w:rPr>
              <w:t xml:space="preserve">Minutes were </w:t>
            </w:r>
            <w:r w:rsidR="0083490C" w:rsidRPr="009E13C2">
              <w:rPr>
                <w:rFonts w:ascii="Times New Roman" w:hAnsi="Times New Roman" w:cs="Times New Roman"/>
              </w:rPr>
              <w:t>approved</w:t>
            </w:r>
            <w:r w:rsidR="00E665DE" w:rsidRPr="009E13C2">
              <w:rPr>
                <w:rFonts w:ascii="Times New Roman" w:hAnsi="Times New Roman" w:cs="Times New Roman"/>
              </w:rPr>
              <w:t xml:space="preserve"> and </w:t>
            </w:r>
            <w:r w:rsidR="000D7FA9" w:rsidRPr="009E13C2">
              <w:rPr>
                <w:rFonts w:ascii="Times New Roman" w:hAnsi="Times New Roman" w:cs="Times New Roman"/>
              </w:rPr>
              <w:t xml:space="preserve">signed </w:t>
            </w:r>
            <w:r w:rsidR="00537EC1" w:rsidRPr="009E13C2">
              <w:rPr>
                <w:rFonts w:ascii="Times New Roman" w:hAnsi="Times New Roman" w:cs="Times New Roman"/>
              </w:rPr>
              <w:t xml:space="preserve">by </w:t>
            </w:r>
            <w:r w:rsidR="00E7354D" w:rsidRPr="009E13C2">
              <w:rPr>
                <w:rFonts w:ascii="Times New Roman" w:hAnsi="Times New Roman" w:cs="Times New Roman"/>
              </w:rPr>
              <w:t>the Chairman</w:t>
            </w:r>
            <w:r w:rsidR="00E24EAE" w:rsidRPr="009E13C2">
              <w:rPr>
                <w:rFonts w:ascii="Times New Roman" w:hAnsi="Times New Roman" w:cs="Times New Roman"/>
              </w:rPr>
              <w:t xml:space="preserve"> </w:t>
            </w:r>
            <w:r w:rsidR="000D7FA9" w:rsidRPr="009E13C2">
              <w:rPr>
                <w:rFonts w:ascii="Times New Roman" w:hAnsi="Times New Roman" w:cs="Times New Roman"/>
              </w:rPr>
              <w:t>as a true and correct record and unanimously approved by all Councillors.</w:t>
            </w:r>
          </w:p>
          <w:p w14:paraId="53B505E1" w14:textId="0BEDD827" w:rsidR="00B745A2" w:rsidRPr="009E13C2" w:rsidRDefault="003E350F" w:rsidP="006F4C75">
            <w:pPr>
              <w:rPr>
                <w:rFonts w:ascii="Times New Roman" w:hAnsi="Times New Roman" w:cs="Times New Roman"/>
                <w:b/>
              </w:rPr>
            </w:pPr>
            <w:r w:rsidRPr="009E13C2">
              <w:rPr>
                <w:rFonts w:ascii="Times New Roman" w:hAnsi="Times New Roman" w:cs="Times New Roman"/>
                <w:u w:val="single"/>
              </w:rPr>
              <w:t>Matters arising</w:t>
            </w:r>
            <w:r w:rsidRPr="009E13C2">
              <w:rPr>
                <w:rFonts w:ascii="Times New Roman" w:hAnsi="Times New Roman" w:cs="Times New Roman"/>
                <w:b/>
              </w:rPr>
              <w:t>:</w:t>
            </w:r>
            <w:r w:rsidR="00F666D5" w:rsidRPr="009E13C2">
              <w:rPr>
                <w:rFonts w:ascii="Times New Roman" w:hAnsi="Times New Roman" w:cs="Times New Roman"/>
                <w:b/>
              </w:rPr>
              <w:t xml:space="preserve"> </w:t>
            </w:r>
          </w:p>
          <w:p w14:paraId="3E89FE2D" w14:textId="5BECF25B" w:rsidR="00F666D5" w:rsidRPr="009E13C2" w:rsidRDefault="00F666D5" w:rsidP="006F4C75">
            <w:pPr>
              <w:rPr>
                <w:rFonts w:ascii="Times New Roman" w:hAnsi="Times New Roman" w:cs="Times New Roman"/>
                <w:bCs/>
              </w:rPr>
            </w:pPr>
            <w:r w:rsidRPr="009E13C2">
              <w:rPr>
                <w:rFonts w:ascii="Times New Roman" w:hAnsi="Times New Roman" w:cs="Times New Roman"/>
                <w:bCs/>
              </w:rPr>
              <w:t xml:space="preserve">Prince of Wales Pub. The comments from the residents </w:t>
            </w:r>
            <w:r w:rsidR="00023521" w:rsidRPr="009E13C2">
              <w:rPr>
                <w:rFonts w:ascii="Times New Roman" w:hAnsi="Times New Roman" w:cs="Times New Roman"/>
                <w:bCs/>
              </w:rPr>
              <w:t xml:space="preserve">meeting </w:t>
            </w:r>
            <w:r w:rsidRPr="009E13C2">
              <w:rPr>
                <w:rFonts w:ascii="Times New Roman" w:hAnsi="Times New Roman" w:cs="Times New Roman"/>
                <w:bCs/>
              </w:rPr>
              <w:t>have been forwarded to both the owner’s agent and planning consultant</w:t>
            </w:r>
            <w:r w:rsidR="00023521" w:rsidRPr="009E13C2">
              <w:rPr>
                <w:rFonts w:ascii="Times New Roman" w:hAnsi="Times New Roman" w:cs="Times New Roman"/>
                <w:bCs/>
              </w:rPr>
              <w:t xml:space="preserve"> as shown below:</w:t>
            </w:r>
          </w:p>
          <w:p w14:paraId="53F0F725" w14:textId="77777777" w:rsidR="00023521" w:rsidRPr="009E13C2" w:rsidRDefault="00023521" w:rsidP="00023521">
            <w:pPr>
              <w:jc w:val="both"/>
              <w:rPr>
                <w:rFonts w:ascii="Times New Roman" w:hAnsi="Times New Roman" w:cs="Times New Roman"/>
                <w:i/>
                <w:iCs/>
              </w:rPr>
            </w:pPr>
            <w:r w:rsidRPr="009E13C2">
              <w:rPr>
                <w:rFonts w:ascii="Times New Roman" w:hAnsi="Times New Roman" w:cs="Times New Roman"/>
                <w:i/>
                <w:iCs/>
              </w:rPr>
              <w:t>The Community Steering Group is grateful for the presentation in HR village hall of your clients’ proposals for the village pub which, as you know, has been registered as an Asset of Community Value.</w:t>
            </w:r>
          </w:p>
          <w:p w14:paraId="5E461EDB" w14:textId="77777777" w:rsidR="00023521" w:rsidRPr="009E13C2" w:rsidRDefault="00023521" w:rsidP="00023521">
            <w:pPr>
              <w:jc w:val="both"/>
              <w:rPr>
                <w:rFonts w:ascii="Times New Roman" w:hAnsi="Times New Roman" w:cs="Times New Roman"/>
                <w:i/>
                <w:iCs/>
              </w:rPr>
            </w:pPr>
            <w:r w:rsidRPr="009E13C2">
              <w:rPr>
                <w:rFonts w:ascii="Times New Roman" w:hAnsi="Times New Roman" w:cs="Times New Roman"/>
                <w:i/>
                <w:iCs/>
              </w:rPr>
              <w:t>The Steering Group has now had an opportunity to consult the community and after a further meeting in the village hall, we can tell you that the current owners’ development proposals for the Prince of Wales and its car park have been unanimously rejected. Several issues over access, rights of way and post war underground debris, let alone development in a conservation area, were also raised.</w:t>
            </w:r>
          </w:p>
          <w:p w14:paraId="431A9E49" w14:textId="77777777" w:rsidR="00023521" w:rsidRPr="009E13C2" w:rsidRDefault="00023521" w:rsidP="00023521">
            <w:pPr>
              <w:jc w:val="both"/>
              <w:rPr>
                <w:rFonts w:ascii="Times New Roman" w:hAnsi="Times New Roman" w:cs="Times New Roman"/>
                <w:i/>
                <w:iCs/>
              </w:rPr>
            </w:pPr>
            <w:r w:rsidRPr="009E13C2">
              <w:rPr>
                <w:rFonts w:ascii="Times New Roman" w:hAnsi="Times New Roman" w:cs="Times New Roman"/>
                <w:i/>
                <w:iCs/>
              </w:rPr>
              <w:t>Since the current owners do not, as we understand it, wish to re-open the pub, the opportunity should be given to alternative management to run the pub. With new ownership and enlightened management, it is considered that the Prince of Wales could be sustainably viable and be a successful part our village life.</w:t>
            </w:r>
          </w:p>
          <w:p w14:paraId="47E915AA" w14:textId="5C6C0859" w:rsidR="00023521" w:rsidRPr="009E13C2" w:rsidRDefault="00023521" w:rsidP="006F4C75">
            <w:pPr>
              <w:rPr>
                <w:rFonts w:ascii="Times New Roman" w:hAnsi="Times New Roman" w:cs="Times New Roman"/>
                <w:bCs/>
              </w:rPr>
            </w:pPr>
            <w:r w:rsidRPr="009E13C2">
              <w:rPr>
                <w:rFonts w:ascii="Times New Roman" w:hAnsi="Times New Roman" w:cs="Times New Roman"/>
              </w:rPr>
              <w:t>There has been no response to date.</w:t>
            </w:r>
          </w:p>
          <w:p w14:paraId="41236246" w14:textId="7FABA865" w:rsidR="00766B58" w:rsidRPr="009E13C2" w:rsidRDefault="00766B58" w:rsidP="00C5667F">
            <w:pPr>
              <w:pStyle w:val="NormalWeb"/>
              <w:shd w:val="clear" w:color="auto" w:fill="FFFFFF"/>
              <w:spacing w:before="0" w:beforeAutospacing="0" w:after="0" w:afterAutospacing="0"/>
              <w:ind w:left="31"/>
              <w:rPr>
                <w:sz w:val="22"/>
                <w:szCs w:val="22"/>
              </w:rPr>
            </w:pPr>
          </w:p>
        </w:tc>
        <w:tc>
          <w:tcPr>
            <w:tcW w:w="1177" w:type="dxa"/>
          </w:tcPr>
          <w:p w14:paraId="46823EE2" w14:textId="77777777" w:rsidR="00DC21BD" w:rsidRPr="009E13C2" w:rsidRDefault="00DC21BD" w:rsidP="006F4C75">
            <w:pPr>
              <w:rPr>
                <w:rFonts w:ascii="Times New Roman" w:hAnsi="Times New Roman" w:cs="Times New Roman"/>
                <w:b/>
                <w:color w:val="000000" w:themeColor="text1"/>
              </w:rPr>
            </w:pPr>
          </w:p>
          <w:p w14:paraId="60CE9923" w14:textId="4D56084F" w:rsidR="00766B58" w:rsidRPr="009E13C2" w:rsidRDefault="00766B58" w:rsidP="006F4C75">
            <w:pPr>
              <w:rPr>
                <w:rFonts w:ascii="Times New Roman" w:hAnsi="Times New Roman" w:cs="Times New Roman"/>
                <w:b/>
                <w:color w:val="000000" w:themeColor="text1"/>
              </w:rPr>
            </w:pPr>
          </w:p>
        </w:tc>
      </w:tr>
      <w:tr w:rsidR="00A67CE0" w:rsidRPr="009E13C2" w14:paraId="7D8F7D80" w14:textId="77777777" w:rsidTr="00627A46">
        <w:tc>
          <w:tcPr>
            <w:tcW w:w="996" w:type="dxa"/>
          </w:tcPr>
          <w:p w14:paraId="46CE9270" w14:textId="00BF5792" w:rsidR="00121869"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4.5</w:t>
            </w:r>
          </w:p>
          <w:p w14:paraId="478F2AF2" w14:textId="77777777" w:rsidR="009E13C2" w:rsidRPr="009E13C2" w:rsidRDefault="009E13C2" w:rsidP="006F4C75">
            <w:pPr>
              <w:rPr>
                <w:rFonts w:ascii="Times New Roman" w:hAnsi="Times New Roman" w:cs="Times New Roman"/>
                <w:b/>
                <w:color w:val="000000" w:themeColor="text1"/>
              </w:rPr>
            </w:pPr>
          </w:p>
          <w:p w14:paraId="7DD4BEF5" w14:textId="77777777" w:rsidR="00CD71FA" w:rsidRPr="009E13C2" w:rsidRDefault="00CD71FA" w:rsidP="006F4C75">
            <w:pPr>
              <w:rPr>
                <w:rFonts w:ascii="Times New Roman" w:hAnsi="Times New Roman" w:cs="Times New Roman"/>
                <w:b/>
                <w:color w:val="000000" w:themeColor="text1"/>
              </w:rPr>
            </w:pPr>
          </w:p>
          <w:p w14:paraId="65AEA8E6" w14:textId="77777777" w:rsidR="00CD71F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4.5.1</w:t>
            </w:r>
          </w:p>
          <w:p w14:paraId="7C0A1FA5" w14:textId="2F3E6698" w:rsid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4.5.1.1</w:t>
            </w:r>
          </w:p>
          <w:p w14:paraId="0E9A2D3B" w14:textId="4BC5DFF0" w:rsidR="009E13C2" w:rsidRDefault="009E13C2" w:rsidP="006F4C75">
            <w:pPr>
              <w:rPr>
                <w:rFonts w:ascii="Times New Roman" w:hAnsi="Times New Roman" w:cs="Times New Roman"/>
                <w:b/>
                <w:color w:val="000000" w:themeColor="text1"/>
              </w:rPr>
            </w:pPr>
          </w:p>
          <w:p w14:paraId="012CDA2D" w14:textId="30BA979D" w:rsidR="009E13C2" w:rsidRDefault="009E13C2" w:rsidP="006F4C75">
            <w:pPr>
              <w:rPr>
                <w:rFonts w:ascii="Times New Roman" w:hAnsi="Times New Roman" w:cs="Times New Roman"/>
                <w:b/>
                <w:color w:val="000000" w:themeColor="text1"/>
              </w:rPr>
            </w:pPr>
          </w:p>
          <w:p w14:paraId="01571C69" w14:textId="05E993DE" w:rsidR="009E13C2" w:rsidRDefault="009E13C2" w:rsidP="006F4C75">
            <w:pPr>
              <w:rPr>
                <w:rFonts w:ascii="Times New Roman" w:hAnsi="Times New Roman" w:cs="Times New Roman"/>
                <w:b/>
                <w:color w:val="000000" w:themeColor="text1"/>
              </w:rPr>
            </w:pPr>
          </w:p>
          <w:p w14:paraId="6CDA71D1" w14:textId="134D5B88" w:rsidR="009E13C2" w:rsidRDefault="009E13C2" w:rsidP="006F4C75">
            <w:pPr>
              <w:rPr>
                <w:rFonts w:ascii="Times New Roman" w:hAnsi="Times New Roman" w:cs="Times New Roman"/>
                <w:b/>
                <w:color w:val="000000" w:themeColor="text1"/>
              </w:rPr>
            </w:pPr>
          </w:p>
          <w:p w14:paraId="19BD1EF0" w14:textId="2FEB32C8" w:rsidR="009E13C2" w:rsidRDefault="009E13C2" w:rsidP="006F4C75">
            <w:pPr>
              <w:rPr>
                <w:rFonts w:ascii="Times New Roman" w:hAnsi="Times New Roman" w:cs="Times New Roman"/>
                <w:b/>
                <w:color w:val="000000" w:themeColor="text1"/>
              </w:rPr>
            </w:pPr>
          </w:p>
          <w:p w14:paraId="6D07F4ED" w14:textId="77777777" w:rsidR="001268C3" w:rsidRDefault="001268C3" w:rsidP="006F4C75">
            <w:pPr>
              <w:rPr>
                <w:rFonts w:ascii="Times New Roman" w:hAnsi="Times New Roman" w:cs="Times New Roman"/>
                <w:b/>
                <w:color w:val="000000" w:themeColor="text1"/>
              </w:rPr>
            </w:pPr>
          </w:p>
          <w:p w14:paraId="704A4688" w14:textId="6C80D1A1" w:rsidR="009E13C2" w:rsidRDefault="009E13C2" w:rsidP="006F4C75">
            <w:pPr>
              <w:rPr>
                <w:rFonts w:ascii="Times New Roman" w:hAnsi="Times New Roman" w:cs="Times New Roman"/>
                <w:b/>
                <w:color w:val="000000" w:themeColor="text1"/>
              </w:rPr>
            </w:pPr>
          </w:p>
          <w:p w14:paraId="3A1352C6" w14:textId="5EE6E4D7" w:rsidR="009E13C2" w:rsidRDefault="009E13C2" w:rsidP="006F4C75">
            <w:pPr>
              <w:rPr>
                <w:rFonts w:ascii="Times New Roman" w:hAnsi="Times New Roman" w:cs="Times New Roman"/>
                <w:b/>
                <w:color w:val="000000" w:themeColor="text1"/>
              </w:rPr>
            </w:pPr>
            <w:r>
              <w:rPr>
                <w:rFonts w:ascii="Times New Roman" w:hAnsi="Times New Roman" w:cs="Times New Roman"/>
                <w:b/>
                <w:color w:val="000000" w:themeColor="text1"/>
              </w:rPr>
              <w:lastRenderedPageBreak/>
              <w:t>4.5.1.2</w:t>
            </w:r>
          </w:p>
          <w:p w14:paraId="5AE5FCB9" w14:textId="441D1F45" w:rsidR="009E13C2" w:rsidRDefault="009E13C2" w:rsidP="006F4C75">
            <w:pPr>
              <w:rPr>
                <w:rFonts w:ascii="Times New Roman" w:hAnsi="Times New Roman" w:cs="Times New Roman"/>
                <w:b/>
                <w:color w:val="000000" w:themeColor="text1"/>
              </w:rPr>
            </w:pPr>
          </w:p>
          <w:p w14:paraId="2C4580A5" w14:textId="016506F9" w:rsidR="009E13C2" w:rsidRDefault="009E13C2" w:rsidP="006F4C75">
            <w:pPr>
              <w:rPr>
                <w:rFonts w:ascii="Times New Roman" w:hAnsi="Times New Roman" w:cs="Times New Roman"/>
                <w:b/>
                <w:color w:val="000000" w:themeColor="text1"/>
              </w:rPr>
            </w:pPr>
          </w:p>
          <w:p w14:paraId="71ADA783" w14:textId="78899277" w:rsidR="00CD71FA" w:rsidRPr="009E13C2" w:rsidRDefault="00CD71FA" w:rsidP="009E13C2">
            <w:pPr>
              <w:rPr>
                <w:rFonts w:ascii="Times New Roman" w:hAnsi="Times New Roman" w:cs="Times New Roman"/>
                <w:b/>
                <w:color w:val="000000" w:themeColor="text1"/>
              </w:rPr>
            </w:pPr>
          </w:p>
        </w:tc>
        <w:tc>
          <w:tcPr>
            <w:tcW w:w="8885" w:type="dxa"/>
            <w:shd w:val="clear" w:color="auto" w:fill="auto"/>
          </w:tcPr>
          <w:p w14:paraId="24381C15" w14:textId="77777777" w:rsidR="0088490F" w:rsidRPr="009E13C2" w:rsidRDefault="00A5188B" w:rsidP="006F4C75">
            <w:pPr>
              <w:rPr>
                <w:rFonts w:ascii="Times New Roman" w:hAnsi="Times New Roman" w:cs="Times New Roman"/>
                <w:b/>
                <w:u w:val="single"/>
              </w:rPr>
            </w:pPr>
            <w:r w:rsidRPr="009E13C2">
              <w:rPr>
                <w:rFonts w:ascii="Times New Roman" w:hAnsi="Times New Roman" w:cs="Times New Roman"/>
                <w:b/>
                <w:u w:val="single"/>
              </w:rPr>
              <w:lastRenderedPageBreak/>
              <w:t>Chairman’s Report</w:t>
            </w:r>
          </w:p>
          <w:p w14:paraId="6F34881D" w14:textId="5D5CEB13" w:rsidR="00766B58" w:rsidRDefault="00766B58" w:rsidP="006F4C75">
            <w:pPr>
              <w:rPr>
                <w:rFonts w:ascii="Times New Roman" w:hAnsi="Times New Roman" w:cs="Times New Roman"/>
              </w:rPr>
            </w:pPr>
            <w:r w:rsidRPr="009E13C2">
              <w:rPr>
                <w:rFonts w:ascii="Times New Roman" w:hAnsi="Times New Roman" w:cs="Times New Roman"/>
              </w:rPr>
              <w:t>All reports had been given at the Annual Parish Meeting</w:t>
            </w:r>
          </w:p>
          <w:p w14:paraId="50B311D1" w14:textId="77777777" w:rsidR="009E13C2" w:rsidRPr="009E13C2" w:rsidRDefault="009E13C2" w:rsidP="006F4C75">
            <w:pPr>
              <w:rPr>
                <w:rFonts w:ascii="Times New Roman" w:hAnsi="Times New Roman" w:cs="Times New Roman"/>
              </w:rPr>
            </w:pPr>
          </w:p>
          <w:p w14:paraId="54FCDD07" w14:textId="57C063A3" w:rsidR="00E3388A" w:rsidRPr="009E13C2" w:rsidRDefault="00E3388A" w:rsidP="006F4C75">
            <w:pPr>
              <w:rPr>
                <w:rFonts w:ascii="Times New Roman" w:hAnsi="Times New Roman" w:cs="Times New Roman"/>
                <w:b/>
                <w:u w:val="single"/>
              </w:rPr>
            </w:pPr>
            <w:r w:rsidRPr="009E13C2">
              <w:rPr>
                <w:rFonts w:ascii="Times New Roman" w:hAnsi="Times New Roman" w:cs="Times New Roman"/>
                <w:b/>
                <w:u w:val="single"/>
              </w:rPr>
              <w:t>Environment</w:t>
            </w:r>
          </w:p>
          <w:p w14:paraId="564C599C" w14:textId="4C362198" w:rsidR="00B26A6D" w:rsidRDefault="000C6D93" w:rsidP="006F4C75">
            <w:pPr>
              <w:rPr>
                <w:rFonts w:ascii="Times New Roman" w:hAnsi="Times New Roman" w:cs="Times New Roman"/>
              </w:rPr>
            </w:pPr>
            <w:r w:rsidRPr="009E13C2">
              <w:rPr>
                <w:rFonts w:ascii="Times New Roman" w:hAnsi="Times New Roman" w:cs="Times New Roman"/>
                <w:u w:val="single"/>
              </w:rPr>
              <w:t>Canal Report:</w:t>
            </w:r>
            <w:r w:rsidRPr="009E13C2">
              <w:rPr>
                <w:rFonts w:ascii="Times New Roman" w:hAnsi="Times New Roman" w:cs="Times New Roman"/>
              </w:rPr>
              <w:t xml:space="preserve"> </w:t>
            </w:r>
            <w:r w:rsidR="006D5772" w:rsidRPr="009E13C2">
              <w:rPr>
                <w:rFonts w:ascii="Times New Roman" w:hAnsi="Times New Roman" w:cs="Times New Roman"/>
              </w:rPr>
              <w:t>A member of the public had entered the water at Waytown following a dog that had gone in to the canal and unable to get out. Both, were assisted by a passing member of the public.  Although there is a ladder attached to the bank to assist anyone entering the water, the incident had been reported to the Canal Manager with a request for a lifebuoy to be located there. This was declined by the Manager as firstly dogs should not be entering the canal and secondly there is a ladder.  The PC agreed unanimously with this decision</w:t>
            </w:r>
            <w:r w:rsidR="00F744EA" w:rsidRPr="009E13C2">
              <w:rPr>
                <w:rFonts w:ascii="Times New Roman" w:hAnsi="Times New Roman" w:cs="Times New Roman"/>
              </w:rPr>
              <w:t>.</w:t>
            </w:r>
          </w:p>
          <w:p w14:paraId="53B3B31D" w14:textId="77777777" w:rsidR="001268C3" w:rsidRPr="009E13C2" w:rsidRDefault="001268C3" w:rsidP="006F4C75">
            <w:pPr>
              <w:rPr>
                <w:rFonts w:ascii="Times New Roman" w:hAnsi="Times New Roman" w:cs="Times New Roman"/>
              </w:rPr>
            </w:pPr>
          </w:p>
          <w:p w14:paraId="2DBBB457" w14:textId="15023025" w:rsidR="00F744EA" w:rsidRPr="009E13C2" w:rsidRDefault="00F744EA" w:rsidP="006F4C75">
            <w:pPr>
              <w:rPr>
                <w:rFonts w:ascii="Times New Roman" w:hAnsi="Times New Roman" w:cs="Times New Roman"/>
              </w:rPr>
            </w:pPr>
            <w:r w:rsidRPr="009E13C2">
              <w:rPr>
                <w:rFonts w:ascii="Times New Roman" w:hAnsi="Times New Roman" w:cs="Times New Roman"/>
              </w:rPr>
              <w:t xml:space="preserve"> </w:t>
            </w:r>
          </w:p>
          <w:p w14:paraId="0E13F53F" w14:textId="07F2A925" w:rsidR="00C122A1" w:rsidRPr="009E13C2" w:rsidRDefault="00E3388A" w:rsidP="006F4C75">
            <w:pPr>
              <w:rPr>
                <w:rFonts w:ascii="Times New Roman" w:hAnsi="Times New Roman" w:cs="Times New Roman"/>
              </w:rPr>
            </w:pPr>
            <w:r w:rsidRPr="009E13C2">
              <w:rPr>
                <w:rFonts w:ascii="Times New Roman" w:hAnsi="Times New Roman" w:cs="Times New Roman"/>
                <w:u w:val="single"/>
              </w:rPr>
              <w:lastRenderedPageBreak/>
              <w:t xml:space="preserve">Public Rights of Way: </w:t>
            </w:r>
            <w:r w:rsidRPr="009E13C2">
              <w:rPr>
                <w:rFonts w:ascii="Times New Roman" w:hAnsi="Times New Roman" w:cs="Times New Roman"/>
              </w:rPr>
              <w:t xml:space="preserve"> </w:t>
            </w:r>
            <w:r w:rsidR="00951FA7" w:rsidRPr="009E13C2">
              <w:rPr>
                <w:rFonts w:ascii="Times New Roman" w:hAnsi="Times New Roman" w:cs="Times New Roman"/>
              </w:rPr>
              <w:t>Annual report given at the Annual Parish Meeting and available online.</w:t>
            </w:r>
            <w:r w:rsidR="00C122A1" w:rsidRPr="009E13C2">
              <w:rPr>
                <w:rFonts w:ascii="Times New Roman" w:hAnsi="Times New Roman" w:cs="Times New Roman"/>
              </w:rPr>
              <w:t xml:space="preserve"> A request for the tall stile on footpath 15 was noted, as it is extremely difficult to take dogs over the high steps.</w:t>
            </w:r>
          </w:p>
          <w:p w14:paraId="2ED120CE" w14:textId="0AAE48C0" w:rsidR="00B26A6D" w:rsidRPr="009E13C2" w:rsidRDefault="00B26A6D" w:rsidP="009E13C2">
            <w:pPr>
              <w:rPr>
                <w:rFonts w:ascii="Times New Roman" w:hAnsi="Times New Roman" w:cs="Times New Roman"/>
              </w:rPr>
            </w:pPr>
          </w:p>
        </w:tc>
        <w:tc>
          <w:tcPr>
            <w:tcW w:w="1177" w:type="dxa"/>
          </w:tcPr>
          <w:p w14:paraId="2D0D1675" w14:textId="77777777" w:rsidR="002E6F24" w:rsidRPr="009E13C2" w:rsidRDefault="002E6F24" w:rsidP="006F4C75">
            <w:pPr>
              <w:rPr>
                <w:rFonts w:ascii="Times New Roman" w:hAnsi="Times New Roman" w:cs="Times New Roman"/>
                <w:b/>
                <w:color w:val="000000" w:themeColor="text1"/>
              </w:rPr>
            </w:pPr>
          </w:p>
          <w:p w14:paraId="12A1A320" w14:textId="77777777" w:rsidR="00F03B7B" w:rsidRPr="009E13C2" w:rsidRDefault="00F03B7B" w:rsidP="006F4C75">
            <w:pPr>
              <w:rPr>
                <w:rFonts w:ascii="Times New Roman" w:hAnsi="Times New Roman" w:cs="Times New Roman"/>
                <w:b/>
                <w:color w:val="000000" w:themeColor="text1"/>
              </w:rPr>
            </w:pPr>
          </w:p>
          <w:p w14:paraId="5DFBAAEF" w14:textId="77777777" w:rsidR="00F03B7B" w:rsidRPr="009E13C2" w:rsidRDefault="00F03B7B" w:rsidP="006F4C75">
            <w:pPr>
              <w:rPr>
                <w:rFonts w:ascii="Times New Roman" w:hAnsi="Times New Roman" w:cs="Times New Roman"/>
                <w:b/>
                <w:color w:val="000000" w:themeColor="text1"/>
              </w:rPr>
            </w:pPr>
          </w:p>
          <w:p w14:paraId="27E454A1" w14:textId="7EFDC712" w:rsidR="00F03B7B" w:rsidRPr="009E13C2" w:rsidRDefault="00F03B7B" w:rsidP="006F4C75">
            <w:pPr>
              <w:rPr>
                <w:rFonts w:ascii="Times New Roman" w:hAnsi="Times New Roman" w:cs="Times New Roman"/>
                <w:b/>
                <w:color w:val="000000" w:themeColor="text1"/>
              </w:rPr>
            </w:pPr>
          </w:p>
        </w:tc>
      </w:tr>
      <w:tr w:rsidR="00152C75" w:rsidRPr="009E13C2" w14:paraId="086FEA06" w14:textId="77777777" w:rsidTr="00627A46">
        <w:tc>
          <w:tcPr>
            <w:tcW w:w="996" w:type="dxa"/>
          </w:tcPr>
          <w:p w14:paraId="4CD2AE54" w14:textId="402455C2" w:rsidR="00121869"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4.6</w:t>
            </w:r>
          </w:p>
          <w:p w14:paraId="6B4B3B06" w14:textId="77777777" w:rsidR="00CD71F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4.6.1</w:t>
            </w:r>
          </w:p>
          <w:p w14:paraId="1FCDA171" w14:textId="621DFFB8" w:rsidR="00CD71FA"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4.6.2</w:t>
            </w:r>
          </w:p>
          <w:p w14:paraId="33E81F0B" w14:textId="6AFBC3BB" w:rsidR="009E13C2" w:rsidRDefault="009E13C2" w:rsidP="006F4C75">
            <w:pPr>
              <w:rPr>
                <w:rFonts w:ascii="Times New Roman" w:hAnsi="Times New Roman" w:cs="Times New Roman"/>
                <w:b/>
                <w:color w:val="000000" w:themeColor="text1"/>
              </w:rPr>
            </w:pPr>
          </w:p>
          <w:p w14:paraId="5790DBDC" w14:textId="6B4F7BBC" w:rsidR="009E13C2" w:rsidRDefault="009E13C2" w:rsidP="006F4C75">
            <w:pPr>
              <w:rPr>
                <w:rFonts w:ascii="Times New Roman" w:hAnsi="Times New Roman" w:cs="Times New Roman"/>
                <w:b/>
                <w:color w:val="000000" w:themeColor="text1"/>
              </w:rPr>
            </w:pPr>
          </w:p>
          <w:p w14:paraId="634ABBF4" w14:textId="451965C5" w:rsidR="009E13C2" w:rsidRDefault="009E13C2" w:rsidP="006F4C75">
            <w:pPr>
              <w:rPr>
                <w:rFonts w:ascii="Times New Roman" w:hAnsi="Times New Roman" w:cs="Times New Roman"/>
                <w:b/>
                <w:color w:val="000000" w:themeColor="text1"/>
              </w:rPr>
            </w:pPr>
          </w:p>
          <w:p w14:paraId="7A620025" w14:textId="57498740" w:rsidR="009E13C2" w:rsidRDefault="009E13C2" w:rsidP="006F4C75">
            <w:pPr>
              <w:rPr>
                <w:rFonts w:ascii="Times New Roman" w:hAnsi="Times New Roman" w:cs="Times New Roman"/>
                <w:b/>
                <w:color w:val="000000" w:themeColor="text1"/>
              </w:rPr>
            </w:pPr>
            <w:r>
              <w:rPr>
                <w:rFonts w:ascii="Times New Roman" w:hAnsi="Times New Roman" w:cs="Times New Roman"/>
                <w:b/>
                <w:color w:val="000000" w:themeColor="text1"/>
              </w:rPr>
              <w:t>4.6.3</w:t>
            </w:r>
          </w:p>
          <w:p w14:paraId="3AD67FFC" w14:textId="477FE460" w:rsidR="00054B42" w:rsidRDefault="00054B42" w:rsidP="006F4C75">
            <w:pPr>
              <w:rPr>
                <w:rFonts w:ascii="Times New Roman" w:hAnsi="Times New Roman" w:cs="Times New Roman"/>
                <w:b/>
                <w:color w:val="000000" w:themeColor="text1"/>
              </w:rPr>
            </w:pPr>
            <w:r>
              <w:rPr>
                <w:rFonts w:ascii="Times New Roman" w:hAnsi="Times New Roman" w:cs="Times New Roman"/>
                <w:b/>
                <w:color w:val="000000" w:themeColor="text1"/>
              </w:rPr>
              <w:t>4.6.4</w:t>
            </w:r>
          </w:p>
          <w:p w14:paraId="10691CA1" w14:textId="77777777" w:rsidR="00054B42" w:rsidRDefault="00054B42" w:rsidP="006F4C75">
            <w:pPr>
              <w:rPr>
                <w:rFonts w:ascii="Times New Roman" w:hAnsi="Times New Roman" w:cs="Times New Roman"/>
                <w:b/>
                <w:color w:val="000000" w:themeColor="text1"/>
              </w:rPr>
            </w:pPr>
          </w:p>
          <w:p w14:paraId="04CE8F9D" w14:textId="034F99D8" w:rsidR="009E13C2" w:rsidRPr="009E13C2" w:rsidRDefault="009E13C2" w:rsidP="006F4C75">
            <w:pPr>
              <w:rPr>
                <w:rFonts w:ascii="Times New Roman" w:hAnsi="Times New Roman" w:cs="Times New Roman"/>
                <w:b/>
                <w:color w:val="000000" w:themeColor="text1"/>
              </w:rPr>
            </w:pPr>
          </w:p>
        </w:tc>
        <w:tc>
          <w:tcPr>
            <w:tcW w:w="8885" w:type="dxa"/>
          </w:tcPr>
          <w:p w14:paraId="0368341C" w14:textId="77777777" w:rsidR="00152C75" w:rsidRPr="009E13C2" w:rsidRDefault="00F14345" w:rsidP="006F4C75">
            <w:pPr>
              <w:rPr>
                <w:rFonts w:ascii="Times New Roman" w:hAnsi="Times New Roman" w:cs="Times New Roman"/>
                <w:b/>
                <w:u w:val="single"/>
              </w:rPr>
            </w:pPr>
            <w:r w:rsidRPr="009E13C2">
              <w:rPr>
                <w:rFonts w:ascii="Times New Roman" w:hAnsi="Times New Roman" w:cs="Times New Roman"/>
                <w:b/>
                <w:u w:val="single"/>
              </w:rPr>
              <w:t>Highways</w:t>
            </w:r>
          </w:p>
          <w:p w14:paraId="4B8B8168" w14:textId="485BDE9E" w:rsidR="00AC636E" w:rsidRPr="009E13C2" w:rsidRDefault="008727ED" w:rsidP="006F4C75">
            <w:pPr>
              <w:rPr>
                <w:rFonts w:ascii="Times New Roman" w:hAnsi="Times New Roman" w:cs="Times New Roman"/>
              </w:rPr>
            </w:pPr>
            <w:r w:rsidRPr="009E13C2">
              <w:rPr>
                <w:rFonts w:ascii="Times New Roman" w:hAnsi="Times New Roman" w:cs="Times New Roman"/>
                <w:u w:val="single"/>
              </w:rPr>
              <w:t>Work carried out</w:t>
            </w:r>
            <w:r w:rsidRPr="009E13C2">
              <w:rPr>
                <w:rFonts w:ascii="Times New Roman" w:hAnsi="Times New Roman" w:cs="Times New Roman"/>
              </w:rPr>
              <w:t xml:space="preserve">: </w:t>
            </w:r>
            <w:r w:rsidR="00C122A1" w:rsidRPr="009E13C2">
              <w:rPr>
                <w:rFonts w:ascii="Times New Roman" w:hAnsi="Times New Roman" w:cs="Times New Roman"/>
              </w:rPr>
              <w:t>Nothing to report.</w:t>
            </w:r>
          </w:p>
          <w:p w14:paraId="67416489" w14:textId="77777777" w:rsidR="00304A62" w:rsidRPr="009E13C2" w:rsidRDefault="000F331A" w:rsidP="00D846A1">
            <w:pPr>
              <w:rPr>
                <w:rFonts w:ascii="Times New Roman" w:hAnsi="Times New Roman" w:cs="Times New Roman"/>
              </w:rPr>
            </w:pPr>
            <w:r w:rsidRPr="009E13C2">
              <w:rPr>
                <w:rFonts w:ascii="Times New Roman" w:hAnsi="Times New Roman" w:cs="Times New Roman"/>
                <w:u w:val="single"/>
              </w:rPr>
              <w:t>Repairs to be repor</w:t>
            </w:r>
            <w:r w:rsidR="008727ED" w:rsidRPr="009E13C2">
              <w:rPr>
                <w:rFonts w:ascii="Times New Roman" w:hAnsi="Times New Roman" w:cs="Times New Roman"/>
                <w:u w:val="single"/>
              </w:rPr>
              <w:t>ted</w:t>
            </w:r>
            <w:r w:rsidR="008727ED" w:rsidRPr="009E13C2">
              <w:rPr>
                <w:rFonts w:ascii="Times New Roman" w:hAnsi="Times New Roman" w:cs="Times New Roman"/>
              </w:rPr>
              <w:t xml:space="preserve">: </w:t>
            </w:r>
            <w:r w:rsidR="00C122A1" w:rsidRPr="009E13C2">
              <w:rPr>
                <w:rFonts w:ascii="Times New Roman" w:hAnsi="Times New Roman" w:cs="Times New Roman"/>
              </w:rPr>
              <w:t>Nothing to report.</w:t>
            </w:r>
          </w:p>
          <w:p w14:paraId="0BBAA9E5" w14:textId="2EB71D18" w:rsidR="00C122A1" w:rsidRDefault="00C122A1" w:rsidP="00D846A1">
            <w:pPr>
              <w:rPr>
                <w:rFonts w:ascii="Times New Roman" w:hAnsi="Times New Roman" w:cs="Times New Roman"/>
              </w:rPr>
            </w:pPr>
            <w:r w:rsidRPr="009E13C2">
              <w:rPr>
                <w:rFonts w:ascii="Times New Roman" w:hAnsi="Times New Roman" w:cs="Times New Roman"/>
              </w:rPr>
              <w:t xml:space="preserve">The verge ploughing by Pounds Hill will be completed in the autumn once the vegetation has died back. </w:t>
            </w:r>
          </w:p>
          <w:p w14:paraId="41E3FAEC" w14:textId="77777777" w:rsidR="009E13C2" w:rsidRDefault="009E13C2" w:rsidP="00D846A1">
            <w:pPr>
              <w:rPr>
                <w:rFonts w:ascii="Times New Roman" w:hAnsi="Times New Roman" w:cs="Times New Roman"/>
              </w:rPr>
            </w:pPr>
          </w:p>
          <w:p w14:paraId="0642B7A5" w14:textId="77777777" w:rsidR="009E13C2" w:rsidRPr="009E13C2" w:rsidRDefault="009E13C2" w:rsidP="009E13C2">
            <w:pPr>
              <w:rPr>
                <w:rFonts w:ascii="Times New Roman" w:hAnsi="Times New Roman" w:cs="Times New Roman"/>
              </w:rPr>
            </w:pPr>
            <w:r w:rsidRPr="009E13C2">
              <w:rPr>
                <w:rFonts w:ascii="Times New Roman" w:hAnsi="Times New Roman" w:cs="Times New Roman"/>
              </w:rPr>
              <w:t xml:space="preserve">Road Closure: </w:t>
            </w:r>
          </w:p>
          <w:p w14:paraId="39FB8712" w14:textId="76452FD9" w:rsidR="009E13C2" w:rsidRPr="009E13C2" w:rsidRDefault="009E13C2" w:rsidP="009E13C2">
            <w:pPr>
              <w:rPr>
                <w:rFonts w:ascii="Times New Roman" w:hAnsi="Times New Roman" w:cs="Times New Roman"/>
              </w:rPr>
            </w:pPr>
            <w:r w:rsidRPr="009E13C2">
              <w:rPr>
                <w:rFonts w:ascii="Times New Roman" w:hAnsi="Times New Roman" w:cs="Times New Roman"/>
              </w:rPr>
              <w:t>Saturday 4</w:t>
            </w:r>
            <w:r w:rsidRPr="009E13C2">
              <w:rPr>
                <w:rFonts w:ascii="Times New Roman" w:hAnsi="Times New Roman" w:cs="Times New Roman"/>
                <w:vertAlign w:val="superscript"/>
              </w:rPr>
              <w:t>th</w:t>
            </w:r>
            <w:r w:rsidRPr="009E13C2">
              <w:rPr>
                <w:rFonts w:ascii="Times New Roman" w:hAnsi="Times New Roman" w:cs="Times New Roman"/>
              </w:rPr>
              <w:t xml:space="preserve"> June Fore Street closed for Jubilee Street Party 1200 – 2000hrs</w:t>
            </w:r>
            <w:r w:rsidR="00054B42">
              <w:rPr>
                <w:rFonts w:ascii="Times New Roman" w:hAnsi="Times New Roman" w:cs="Times New Roman"/>
              </w:rPr>
              <w:t>.</w:t>
            </w:r>
          </w:p>
          <w:p w14:paraId="2D53E346" w14:textId="52EE8C2C" w:rsidR="009E13C2" w:rsidRPr="009E13C2" w:rsidRDefault="009E13C2" w:rsidP="00D846A1">
            <w:pPr>
              <w:rPr>
                <w:rFonts w:ascii="Times New Roman" w:hAnsi="Times New Roman" w:cs="Times New Roman"/>
              </w:rPr>
            </w:pPr>
            <w:r w:rsidRPr="009E13C2">
              <w:rPr>
                <w:rFonts w:ascii="Times New Roman" w:hAnsi="Times New Roman" w:cs="Times New Roman"/>
              </w:rPr>
              <w:t>Clerk completed the rural roads survey and clean Devon on behalf of the Parish Council.</w:t>
            </w:r>
          </w:p>
          <w:p w14:paraId="1B6B4B0D" w14:textId="7137FB90" w:rsidR="004B24B2" w:rsidRPr="009E13C2" w:rsidRDefault="004B24B2" w:rsidP="00D846A1">
            <w:pPr>
              <w:rPr>
                <w:rFonts w:ascii="Times New Roman" w:hAnsi="Times New Roman" w:cs="Times New Roman"/>
              </w:rPr>
            </w:pPr>
          </w:p>
        </w:tc>
        <w:tc>
          <w:tcPr>
            <w:tcW w:w="1177" w:type="dxa"/>
          </w:tcPr>
          <w:p w14:paraId="45B1BDFC" w14:textId="77777777" w:rsidR="0082724A" w:rsidRPr="009E13C2" w:rsidRDefault="0082724A" w:rsidP="006F4C75">
            <w:pPr>
              <w:jc w:val="center"/>
              <w:rPr>
                <w:rFonts w:ascii="Times New Roman" w:hAnsi="Times New Roman" w:cs="Times New Roman"/>
                <w:b/>
                <w:color w:val="000000" w:themeColor="text1"/>
              </w:rPr>
            </w:pPr>
          </w:p>
          <w:p w14:paraId="3F357771" w14:textId="77777777" w:rsidR="00D76CA9" w:rsidRPr="009E13C2" w:rsidRDefault="00D76CA9" w:rsidP="006F4C75">
            <w:pPr>
              <w:jc w:val="center"/>
              <w:rPr>
                <w:rFonts w:ascii="Times New Roman" w:hAnsi="Times New Roman" w:cs="Times New Roman"/>
                <w:b/>
                <w:color w:val="000000" w:themeColor="text1"/>
              </w:rPr>
            </w:pPr>
          </w:p>
          <w:p w14:paraId="01340864" w14:textId="77777777" w:rsidR="00AE2C62" w:rsidRPr="009E13C2" w:rsidRDefault="00AE2C62" w:rsidP="006F4C75">
            <w:pPr>
              <w:jc w:val="center"/>
              <w:rPr>
                <w:rFonts w:ascii="Times New Roman" w:hAnsi="Times New Roman" w:cs="Times New Roman"/>
                <w:b/>
                <w:color w:val="000000" w:themeColor="text1"/>
              </w:rPr>
            </w:pPr>
          </w:p>
          <w:p w14:paraId="516AC762" w14:textId="2694E40B" w:rsidR="00AE2C62" w:rsidRPr="009E13C2" w:rsidRDefault="00AE2C62" w:rsidP="00C122A1">
            <w:pPr>
              <w:rPr>
                <w:rFonts w:ascii="Times New Roman" w:hAnsi="Times New Roman" w:cs="Times New Roman"/>
                <w:b/>
                <w:color w:val="000000" w:themeColor="text1"/>
              </w:rPr>
            </w:pPr>
          </w:p>
        </w:tc>
      </w:tr>
      <w:tr w:rsidR="008A5CA5" w:rsidRPr="009E13C2" w14:paraId="3E42A970" w14:textId="77777777" w:rsidTr="00627A46">
        <w:tc>
          <w:tcPr>
            <w:tcW w:w="996" w:type="dxa"/>
          </w:tcPr>
          <w:p w14:paraId="4AE30246" w14:textId="424E4744" w:rsidR="00FC51B0"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4.7</w:t>
            </w:r>
          </w:p>
          <w:p w14:paraId="4ABCA68D" w14:textId="77777777" w:rsidR="00CD71F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4.7.1</w:t>
            </w:r>
          </w:p>
          <w:p w14:paraId="456B14DC" w14:textId="1FEDD5C3" w:rsidR="00CD71FA" w:rsidRPr="009E13C2" w:rsidRDefault="00CD71FA" w:rsidP="006F4C75">
            <w:pPr>
              <w:rPr>
                <w:rFonts w:ascii="Times New Roman" w:hAnsi="Times New Roman" w:cs="Times New Roman"/>
                <w:b/>
                <w:color w:val="000000" w:themeColor="text1"/>
              </w:rPr>
            </w:pPr>
          </w:p>
        </w:tc>
        <w:tc>
          <w:tcPr>
            <w:tcW w:w="8885" w:type="dxa"/>
          </w:tcPr>
          <w:p w14:paraId="380C1636" w14:textId="77777777" w:rsidR="00382105" w:rsidRPr="009E13C2" w:rsidRDefault="00382105" w:rsidP="006F4C75">
            <w:pPr>
              <w:rPr>
                <w:rFonts w:ascii="Times New Roman" w:hAnsi="Times New Roman" w:cs="Times New Roman"/>
                <w:b/>
                <w:u w:val="single"/>
              </w:rPr>
            </w:pPr>
            <w:bookmarkStart w:id="0" w:name="_Hlk102300055"/>
            <w:r w:rsidRPr="009E13C2">
              <w:rPr>
                <w:rFonts w:ascii="Times New Roman" w:hAnsi="Times New Roman" w:cs="Times New Roman"/>
                <w:b/>
                <w:u w:val="single"/>
              </w:rPr>
              <w:t>Planning</w:t>
            </w:r>
          </w:p>
          <w:p w14:paraId="6EF90AC0" w14:textId="2CA483EC" w:rsidR="00D846A1" w:rsidRPr="009E13C2" w:rsidRDefault="00D846A1" w:rsidP="00D846A1">
            <w:pPr>
              <w:rPr>
                <w:rFonts w:ascii="Times New Roman" w:hAnsi="Times New Roman" w:cs="Times New Roman"/>
                <w:b/>
              </w:rPr>
            </w:pPr>
            <w:r w:rsidRPr="009E13C2">
              <w:rPr>
                <w:rFonts w:ascii="Times New Roman" w:hAnsi="Times New Roman" w:cs="Times New Roman"/>
                <w:b/>
              </w:rPr>
              <w:t>Application</w:t>
            </w:r>
            <w:r w:rsidR="00D05664" w:rsidRPr="009E13C2">
              <w:rPr>
                <w:rFonts w:ascii="Times New Roman" w:hAnsi="Times New Roman" w:cs="Times New Roman"/>
                <w:b/>
              </w:rPr>
              <w:t xml:space="preserve"> discussed:</w:t>
            </w:r>
          </w:p>
          <w:p w14:paraId="631E5BAA" w14:textId="7B78BD12" w:rsidR="00D846A1" w:rsidRPr="009E13C2" w:rsidRDefault="00D846A1" w:rsidP="00D846A1">
            <w:pPr>
              <w:rPr>
                <w:rFonts w:ascii="Times New Roman" w:hAnsi="Times New Roman" w:cs="Times New Roman"/>
                <w:bCs/>
                <w:i/>
                <w:iCs/>
              </w:rPr>
            </w:pPr>
            <w:r w:rsidRPr="009E13C2">
              <w:rPr>
                <w:rFonts w:ascii="Times New Roman" w:hAnsi="Times New Roman" w:cs="Times New Roman"/>
                <w:b/>
              </w:rPr>
              <w:t>22/00636/CAT</w:t>
            </w:r>
            <w:r w:rsidRPr="009E13C2">
              <w:rPr>
                <w:rFonts w:ascii="Times New Roman" w:hAnsi="Times New Roman" w:cs="Times New Roman"/>
                <w:bCs/>
              </w:rPr>
              <w:t xml:space="preserve"> Notification of intention to remove 1 cherry, 1 apple and 1 Sweet Chestnut tree, crown top 1 tree by 3m and crown top 1 Conifer tree by 3m within the conservation area at Thatches</w:t>
            </w:r>
            <w:r w:rsidR="00D05664" w:rsidRPr="009E13C2">
              <w:rPr>
                <w:rFonts w:ascii="Times New Roman" w:hAnsi="Times New Roman" w:cs="Times New Roman"/>
                <w:bCs/>
              </w:rPr>
              <w:t xml:space="preserve">. </w:t>
            </w:r>
            <w:r w:rsidR="00D05664" w:rsidRPr="009E13C2">
              <w:rPr>
                <w:rFonts w:ascii="Times New Roman" w:hAnsi="Times New Roman" w:cs="Times New Roman"/>
                <w:bCs/>
                <w:i/>
                <w:iCs/>
              </w:rPr>
              <w:t>Councillors did not object to this application as the trees were undermining a wall that is listed.  Replacement trees will be planted in a more suitable location.</w:t>
            </w:r>
          </w:p>
          <w:p w14:paraId="61FA4722" w14:textId="5987DD42" w:rsidR="00D05664" w:rsidRPr="009E13C2" w:rsidRDefault="00D05664" w:rsidP="00D846A1">
            <w:pPr>
              <w:rPr>
                <w:rFonts w:ascii="Times New Roman" w:hAnsi="Times New Roman" w:cs="Times New Roman"/>
                <w:bCs/>
                <w:i/>
                <w:iCs/>
              </w:rPr>
            </w:pPr>
          </w:p>
          <w:p w14:paraId="44E31366" w14:textId="77777777" w:rsidR="00DE2055" w:rsidRPr="009E13C2" w:rsidRDefault="00D05664" w:rsidP="00D05664">
            <w:pPr>
              <w:rPr>
                <w:rFonts w:ascii="Times New Roman" w:hAnsi="Times New Roman" w:cs="Times New Roman"/>
                <w:bCs/>
              </w:rPr>
            </w:pPr>
            <w:r w:rsidRPr="009E13C2">
              <w:rPr>
                <w:rFonts w:ascii="Times New Roman" w:hAnsi="Times New Roman" w:cs="Times New Roman"/>
                <w:bCs/>
              </w:rPr>
              <w:t>This application highlighted the Council’s concerns that if trees need to be removed there should be a local policy for a replacement tree to be planted.  This will be considered when the Environment policy for the PC is written.</w:t>
            </w:r>
          </w:p>
          <w:bookmarkEnd w:id="0"/>
          <w:p w14:paraId="0C8330F2" w14:textId="022E4A3F" w:rsidR="00D05664" w:rsidRPr="009E13C2" w:rsidRDefault="00D05664" w:rsidP="00D05664">
            <w:pPr>
              <w:rPr>
                <w:rFonts w:ascii="Times New Roman" w:hAnsi="Times New Roman" w:cs="Times New Roman"/>
                <w:b/>
              </w:rPr>
            </w:pPr>
          </w:p>
        </w:tc>
        <w:tc>
          <w:tcPr>
            <w:tcW w:w="1177" w:type="dxa"/>
          </w:tcPr>
          <w:p w14:paraId="764C75E3" w14:textId="77777777" w:rsidR="000D3FBF" w:rsidRPr="009E13C2" w:rsidRDefault="000D3FBF" w:rsidP="006F4C75">
            <w:pPr>
              <w:jc w:val="center"/>
              <w:rPr>
                <w:rFonts w:ascii="Times New Roman" w:hAnsi="Times New Roman" w:cs="Times New Roman"/>
                <w:b/>
                <w:color w:val="000000" w:themeColor="text1"/>
              </w:rPr>
            </w:pPr>
          </w:p>
          <w:p w14:paraId="16018D37" w14:textId="77777777" w:rsidR="00AE2C62" w:rsidRPr="009E13C2" w:rsidRDefault="00AE2C62" w:rsidP="006F4C75">
            <w:pPr>
              <w:jc w:val="center"/>
              <w:rPr>
                <w:rFonts w:ascii="Times New Roman" w:hAnsi="Times New Roman" w:cs="Times New Roman"/>
                <w:b/>
                <w:color w:val="000000" w:themeColor="text1"/>
              </w:rPr>
            </w:pPr>
          </w:p>
          <w:p w14:paraId="2DFB8EBA" w14:textId="77777777" w:rsidR="00A862B6" w:rsidRPr="009E13C2" w:rsidRDefault="00A862B6" w:rsidP="006F4C75">
            <w:pPr>
              <w:jc w:val="center"/>
              <w:rPr>
                <w:rFonts w:ascii="Times New Roman" w:hAnsi="Times New Roman" w:cs="Times New Roman"/>
                <w:b/>
                <w:color w:val="000000" w:themeColor="text1"/>
              </w:rPr>
            </w:pPr>
          </w:p>
          <w:p w14:paraId="47A80CF9" w14:textId="13145CEF" w:rsidR="00A862B6" w:rsidRPr="009E13C2" w:rsidRDefault="00A862B6" w:rsidP="006F4C75">
            <w:pPr>
              <w:jc w:val="center"/>
              <w:rPr>
                <w:rFonts w:ascii="Times New Roman" w:hAnsi="Times New Roman" w:cs="Times New Roman"/>
                <w:b/>
                <w:color w:val="000000" w:themeColor="text1"/>
              </w:rPr>
            </w:pPr>
          </w:p>
          <w:p w14:paraId="0F3DECC8" w14:textId="77777777" w:rsidR="004B24B2" w:rsidRPr="009E13C2" w:rsidRDefault="004B24B2" w:rsidP="006F4C75">
            <w:pPr>
              <w:jc w:val="center"/>
              <w:rPr>
                <w:rFonts w:ascii="Times New Roman" w:hAnsi="Times New Roman" w:cs="Times New Roman"/>
                <w:b/>
                <w:color w:val="000000" w:themeColor="text1"/>
              </w:rPr>
            </w:pPr>
          </w:p>
          <w:p w14:paraId="36D95D97" w14:textId="77777777" w:rsidR="00A862B6" w:rsidRPr="009E13C2" w:rsidRDefault="00A862B6" w:rsidP="006F4C75">
            <w:pPr>
              <w:jc w:val="center"/>
              <w:rPr>
                <w:rFonts w:ascii="Times New Roman" w:hAnsi="Times New Roman" w:cs="Times New Roman"/>
                <w:b/>
                <w:color w:val="000000" w:themeColor="text1"/>
              </w:rPr>
            </w:pPr>
          </w:p>
          <w:p w14:paraId="29FB0402" w14:textId="77777777" w:rsidR="00A862B6" w:rsidRPr="009E13C2" w:rsidRDefault="00A862B6" w:rsidP="006F4C75">
            <w:pPr>
              <w:jc w:val="center"/>
              <w:rPr>
                <w:rFonts w:ascii="Times New Roman" w:hAnsi="Times New Roman" w:cs="Times New Roman"/>
                <w:b/>
                <w:color w:val="000000" w:themeColor="text1"/>
              </w:rPr>
            </w:pPr>
          </w:p>
          <w:p w14:paraId="24419940" w14:textId="77777777" w:rsidR="00A862B6" w:rsidRPr="009E13C2" w:rsidRDefault="00A862B6" w:rsidP="006F4C75">
            <w:pPr>
              <w:jc w:val="center"/>
              <w:rPr>
                <w:rFonts w:ascii="Times New Roman" w:hAnsi="Times New Roman" w:cs="Times New Roman"/>
                <w:b/>
                <w:color w:val="000000" w:themeColor="text1"/>
              </w:rPr>
            </w:pPr>
          </w:p>
          <w:p w14:paraId="0E3C66DB" w14:textId="3CD8D953" w:rsidR="00A862B6" w:rsidRPr="009E13C2" w:rsidRDefault="00A862B6" w:rsidP="006F4C75">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ALL</w:t>
            </w:r>
          </w:p>
        </w:tc>
      </w:tr>
      <w:tr w:rsidR="0013550A" w:rsidRPr="009E13C2" w14:paraId="0DD86B3E" w14:textId="77777777" w:rsidTr="00627A46">
        <w:trPr>
          <w:trHeight w:val="416"/>
        </w:trPr>
        <w:tc>
          <w:tcPr>
            <w:tcW w:w="996" w:type="dxa"/>
          </w:tcPr>
          <w:p w14:paraId="1364A179" w14:textId="77777777" w:rsidR="0013550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4.8</w:t>
            </w:r>
          </w:p>
          <w:p w14:paraId="02BED7EF" w14:textId="77777777" w:rsidR="004B24B2" w:rsidRPr="009E13C2" w:rsidRDefault="004B24B2"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4.8.1</w:t>
            </w:r>
          </w:p>
          <w:p w14:paraId="241BC793" w14:textId="77777777" w:rsidR="004B24B2" w:rsidRPr="009E13C2" w:rsidRDefault="004B24B2" w:rsidP="006F4C75">
            <w:pPr>
              <w:rPr>
                <w:rFonts w:ascii="Times New Roman" w:hAnsi="Times New Roman" w:cs="Times New Roman"/>
                <w:b/>
                <w:color w:val="000000" w:themeColor="text1"/>
              </w:rPr>
            </w:pPr>
          </w:p>
          <w:p w14:paraId="78EFBB6B" w14:textId="77777777" w:rsidR="004B24B2" w:rsidRPr="009E13C2" w:rsidRDefault="004B24B2"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4.8.2</w:t>
            </w:r>
          </w:p>
          <w:p w14:paraId="38E791E9" w14:textId="77777777" w:rsidR="004B24B2" w:rsidRPr="009E13C2" w:rsidRDefault="004B24B2" w:rsidP="006F4C75">
            <w:pPr>
              <w:rPr>
                <w:rFonts w:ascii="Times New Roman" w:hAnsi="Times New Roman" w:cs="Times New Roman"/>
                <w:b/>
                <w:color w:val="000000" w:themeColor="text1"/>
              </w:rPr>
            </w:pPr>
          </w:p>
          <w:p w14:paraId="648C5DEF" w14:textId="77777777" w:rsidR="004B24B2" w:rsidRPr="009E13C2" w:rsidRDefault="004B24B2" w:rsidP="006F4C75">
            <w:pPr>
              <w:rPr>
                <w:rFonts w:ascii="Times New Roman" w:hAnsi="Times New Roman" w:cs="Times New Roman"/>
                <w:b/>
                <w:color w:val="000000" w:themeColor="text1"/>
              </w:rPr>
            </w:pPr>
          </w:p>
          <w:p w14:paraId="2DA89301" w14:textId="77777777" w:rsidR="004B24B2" w:rsidRPr="009E13C2" w:rsidRDefault="004B24B2" w:rsidP="006F4C75">
            <w:pPr>
              <w:rPr>
                <w:rFonts w:ascii="Times New Roman" w:hAnsi="Times New Roman" w:cs="Times New Roman"/>
                <w:b/>
                <w:color w:val="000000" w:themeColor="text1"/>
              </w:rPr>
            </w:pPr>
          </w:p>
          <w:p w14:paraId="36037BDB" w14:textId="6D15365C" w:rsidR="004B24B2" w:rsidRPr="009E13C2" w:rsidRDefault="004B24B2"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4.8.3</w:t>
            </w:r>
          </w:p>
          <w:p w14:paraId="26C2F185" w14:textId="77777777" w:rsidR="004B24B2" w:rsidRPr="009E13C2" w:rsidRDefault="004B24B2"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4.8.4</w:t>
            </w:r>
          </w:p>
          <w:p w14:paraId="7C20C2CA" w14:textId="77777777" w:rsidR="004B24B2" w:rsidRPr="009E13C2" w:rsidRDefault="004B24B2" w:rsidP="006F4C75">
            <w:pPr>
              <w:rPr>
                <w:rFonts w:ascii="Times New Roman" w:hAnsi="Times New Roman" w:cs="Times New Roman"/>
                <w:b/>
                <w:color w:val="000000" w:themeColor="text1"/>
              </w:rPr>
            </w:pPr>
          </w:p>
          <w:p w14:paraId="32C640FC" w14:textId="77777777" w:rsidR="004B24B2" w:rsidRPr="009E13C2" w:rsidRDefault="004B24B2"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4.8.5</w:t>
            </w:r>
          </w:p>
          <w:p w14:paraId="779B9454" w14:textId="77777777" w:rsidR="004B24B2" w:rsidRPr="009E13C2" w:rsidRDefault="004B24B2" w:rsidP="006F4C75">
            <w:pPr>
              <w:rPr>
                <w:rFonts w:ascii="Times New Roman" w:hAnsi="Times New Roman" w:cs="Times New Roman"/>
                <w:b/>
                <w:color w:val="000000" w:themeColor="text1"/>
              </w:rPr>
            </w:pPr>
          </w:p>
          <w:p w14:paraId="7B58055D" w14:textId="0563A080" w:rsidR="004B24B2" w:rsidRPr="009E13C2" w:rsidRDefault="004B24B2"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4.8.6</w:t>
            </w:r>
          </w:p>
          <w:p w14:paraId="004E522A" w14:textId="77777777" w:rsidR="004B24B2" w:rsidRPr="009E13C2" w:rsidRDefault="004B24B2" w:rsidP="006F4C75">
            <w:pPr>
              <w:rPr>
                <w:rFonts w:ascii="Times New Roman" w:hAnsi="Times New Roman" w:cs="Times New Roman"/>
                <w:b/>
                <w:color w:val="000000" w:themeColor="text1"/>
              </w:rPr>
            </w:pPr>
          </w:p>
          <w:p w14:paraId="00026F07" w14:textId="77777777" w:rsidR="004B24B2" w:rsidRPr="009E13C2" w:rsidRDefault="004B24B2" w:rsidP="006F4C75">
            <w:pPr>
              <w:rPr>
                <w:rFonts w:ascii="Times New Roman" w:hAnsi="Times New Roman" w:cs="Times New Roman"/>
                <w:b/>
                <w:color w:val="000000" w:themeColor="text1"/>
              </w:rPr>
            </w:pPr>
          </w:p>
          <w:p w14:paraId="17D7B395" w14:textId="77777777" w:rsidR="004B24B2" w:rsidRPr="009E13C2" w:rsidRDefault="004B24B2"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4.8.7</w:t>
            </w:r>
          </w:p>
          <w:p w14:paraId="2E2DC4B3" w14:textId="77777777" w:rsidR="004B24B2" w:rsidRPr="009E13C2" w:rsidRDefault="004B24B2" w:rsidP="006F4C75">
            <w:pPr>
              <w:rPr>
                <w:rFonts w:ascii="Times New Roman" w:hAnsi="Times New Roman" w:cs="Times New Roman"/>
                <w:b/>
                <w:color w:val="000000" w:themeColor="text1"/>
              </w:rPr>
            </w:pPr>
          </w:p>
          <w:p w14:paraId="1F6A085F" w14:textId="77777777" w:rsidR="004B24B2" w:rsidRPr="009E13C2" w:rsidRDefault="004B24B2" w:rsidP="006F4C75">
            <w:pPr>
              <w:rPr>
                <w:rFonts w:ascii="Times New Roman" w:hAnsi="Times New Roman" w:cs="Times New Roman"/>
                <w:b/>
                <w:color w:val="000000" w:themeColor="text1"/>
              </w:rPr>
            </w:pPr>
          </w:p>
          <w:p w14:paraId="4DE2F6E8" w14:textId="1F5BE227" w:rsidR="004B24B2" w:rsidRPr="009E13C2" w:rsidRDefault="004B24B2"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4.8.8</w:t>
            </w:r>
          </w:p>
        </w:tc>
        <w:tc>
          <w:tcPr>
            <w:tcW w:w="8885" w:type="dxa"/>
          </w:tcPr>
          <w:p w14:paraId="742AA7FB" w14:textId="7CE97419" w:rsidR="0013550A" w:rsidRPr="009E13C2" w:rsidRDefault="0013550A" w:rsidP="006F4C75">
            <w:pPr>
              <w:rPr>
                <w:rFonts w:ascii="Times New Roman" w:hAnsi="Times New Roman" w:cs="Times New Roman"/>
              </w:rPr>
            </w:pPr>
            <w:r w:rsidRPr="009E13C2">
              <w:rPr>
                <w:rFonts w:ascii="Times New Roman" w:hAnsi="Times New Roman" w:cs="Times New Roman"/>
                <w:b/>
                <w:u w:val="single"/>
              </w:rPr>
              <w:t>Play Area</w:t>
            </w:r>
            <w:r w:rsidR="00767807" w:rsidRPr="009E13C2">
              <w:rPr>
                <w:rFonts w:ascii="Times New Roman" w:hAnsi="Times New Roman" w:cs="Times New Roman"/>
                <w:b/>
              </w:rPr>
              <w:t xml:space="preserve"> </w:t>
            </w:r>
          </w:p>
          <w:p w14:paraId="3A21D665" w14:textId="77777777" w:rsidR="009711A5" w:rsidRPr="009E13C2" w:rsidRDefault="00D05664" w:rsidP="00D846A1">
            <w:pPr>
              <w:rPr>
                <w:rFonts w:ascii="Times New Roman" w:hAnsi="Times New Roman" w:cs="Times New Roman"/>
              </w:rPr>
            </w:pPr>
            <w:r w:rsidRPr="009E13C2">
              <w:rPr>
                <w:rFonts w:ascii="Times New Roman" w:hAnsi="Times New Roman" w:cs="Times New Roman"/>
              </w:rPr>
              <w:t>Work on the play area will begin on Tuesday 3</w:t>
            </w:r>
            <w:r w:rsidRPr="009E13C2">
              <w:rPr>
                <w:rFonts w:ascii="Times New Roman" w:hAnsi="Times New Roman" w:cs="Times New Roman"/>
                <w:vertAlign w:val="superscript"/>
              </w:rPr>
              <w:t>rd</w:t>
            </w:r>
            <w:r w:rsidRPr="009E13C2">
              <w:rPr>
                <w:rFonts w:ascii="Times New Roman" w:hAnsi="Times New Roman" w:cs="Times New Roman"/>
              </w:rPr>
              <w:t xml:space="preserve"> May, with all the equipment and fencing </w:t>
            </w:r>
            <w:r w:rsidR="00352A9F" w:rsidRPr="009E13C2">
              <w:rPr>
                <w:rFonts w:ascii="Times New Roman" w:hAnsi="Times New Roman" w:cs="Times New Roman"/>
              </w:rPr>
              <w:t xml:space="preserve">now </w:t>
            </w:r>
            <w:proofErr w:type="spellStart"/>
            <w:r w:rsidR="00352A9F" w:rsidRPr="009E13C2">
              <w:rPr>
                <w:rFonts w:ascii="Times New Roman" w:hAnsi="Times New Roman" w:cs="Times New Roman"/>
              </w:rPr>
              <w:t>insitu</w:t>
            </w:r>
            <w:proofErr w:type="spellEnd"/>
            <w:r w:rsidR="00352A9F" w:rsidRPr="009E13C2">
              <w:rPr>
                <w:rFonts w:ascii="Times New Roman" w:hAnsi="Times New Roman" w:cs="Times New Roman"/>
              </w:rPr>
              <w:t>.</w:t>
            </w:r>
          </w:p>
          <w:p w14:paraId="370F7FCD" w14:textId="7BFFEDB9" w:rsidR="00C546FE" w:rsidRPr="009E13C2" w:rsidRDefault="00352A9F" w:rsidP="00D846A1">
            <w:pPr>
              <w:rPr>
                <w:rFonts w:ascii="Times New Roman" w:hAnsi="Times New Roman" w:cs="Times New Roman"/>
              </w:rPr>
            </w:pPr>
            <w:r w:rsidRPr="009E13C2">
              <w:rPr>
                <w:rFonts w:ascii="Times New Roman" w:hAnsi="Times New Roman" w:cs="Times New Roman"/>
              </w:rPr>
              <w:t>The replacement of the matting under the picnic table at the top of the field was not initially included in the quote but it was agreed</w:t>
            </w:r>
            <w:r w:rsidR="00C546FE" w:rsidRPr="009E13C2">
              <w:rPr>
                <w:rFonts w:ascii="Times New Roman" w:hAnsi="Times New Roman" w:cs="Times New Roman"/>
              </w:rPr>
              <w:t xml:space="preserve"> and unanimously approved</w:t>
            </w:r>
            <w:r w:rsidRPr="009E13C2">
              <w:rPr>
                <w:rFonts w:ascii="Times New Roman" w:hAnsi="Times New Roman" w:cs="Times New Roman"/>
              </w:rPr>
              <w:t xml:space="preserve"> that this would be advisable with the contractors already on site and would ensure that the area could be used without having to go on the grass to get to the swings.  The cost is £1432 + vat.</w:t>
            </w:r>
          </w:p>
          <w:p w14:paraId="440E1F29" w14:textId="77777777" w:rsidR="00C546FE" w:rsidRPr="009E13C2" w:rsidRDefault="00C546FE" w:rsidP="00D846A1">
            <w:pPr>
              <w:rPr>
                <w:rFonts w:ascii="Times New Roman" w:hAnsi="Times New Roman" w:cs="Times New Roman"/>
              </w:rPr>
            </w:pPr>
            <w:r w:rsidRPr="009E13C2">
              <w:rPr>
                <w:rFonts w:ascii="Times New Roman" w:hAnsi="Times New Roman" w:cs="Times New Roman"/>
              </w:rPr>
              <w:t>The date for the official opening will be sometime in June, to be discussed at the May meeting.</w:t>
            </w:r>
          </w:p>
          <w:p w14:paraId="7BBDD046" w14:textId="0E3FE5F4" w:rsidR="00352A9F" w:rsidRPr="009E13C2" w:rsidRDefault="00C546FE" w:rsidP="00D846A1">
            <w:pPr>
              <w:rPr>
                <w:rFonts w:ascii="Times New Roman" w:hAnsi="Times New Roman" w:cs="Times New Roman"/>
              </w:rPr>
            </w:pPr>
            <w:r w:rsidRPr="009E13C2">
              <w:rPr>
                <w:rFonts w:ascii="Times New Roman" w:hAnsi="Times New Roman" w:cs="Times New Roman"/>
              </w:rPr>
              <w:t>Councillor Barker agreed to be responsible for the publicity of the opening and the contact with the media.</w:t>
            </w:r>
            <w:r w:rsidR="00352A9F" w:rsidRPr="009E13C2">
              <w:rPr>
                <w:rFonts w:ascii="Times New Roman" w:hAnsi="Times New Roman" w:cs="Times New Roman"/>
              </w:rPr>
              <w:t xml:space="preserve"> </w:t>
            </w:r>
          </w:p>
          <w:p w14:paraId="446581B4" w14:textId="01CED242" w:rsidR="00A862B6" w:rsidRPr="009E13C2" w:rsidRDefault="00A862B6" w:rsidP="00D846A1">
            <w:pPr>
              <w:rPr>
                <w:rFonts w:ascii="Times New Roman" w:hAnsi="Times New Roman" w:cs="Times New Roman"/>
              </w:rPr>
            </w:pPr>
            <w:r w:rsidRPr="009E13C2">
              <w:rPr>
                <w:rFonts w:ascii="Times New Roman" w:hAnsi="Times New Roman" w:cs="Times New Roman"/>
                <w:u w:val="single"/>
              </w:rPr>
              <w:t xml:space="preserve">Signs. </w:t>
            </w:r>
            <w:r w:rsidRPr="009E13C2">
              <w:rPr>
                <w:rFonts w:ascii="Times New Roman" w:hAnsi="Times New Roman" w:cs="Times New Roman"/>
              </w:rPr>
              <w:t>The Chairman and Clerk will visit the sign shops in Tiverton to get quotes for the official sign on the gate, the no entry sign for the stile.</w:t>
            </w:r>
          </w:p>
          <w:p w14:paraId="7664F202" w14:textId="26628D36" w:rsidR="00A862B6" w:rsidRPr="009E13C2" w:rsidRDefault="00A862B6" w:rsidP="00D846A1">
            <w:pPr>
              <w:rPr>
                <w:rFonts w:ascii="Times New Roman" w:hAnsi="Times New Roman" w:cs="Times New Roman"/>
              </w:rPr>
            </w:pPr>
            <w:r w:rsidRPr="009E13C2">
              <w:rPr>
                <w:rFonts w:ascii="Times New Roman" w:hAnsi="Times New Roman" w:cs="Times New Roman"/>
              </w:rPr>
              <w:t xml:space="preserve">It was suggested that there should also be a sign with the various </w:t>
            </w:r>
            <w:r w:rsidR="000D0644" w:rsidRPr="009E13C2">
              <w:rPr>
                <w:rFonts w:ascii="Times New Roman" w:hAnsi="Times New Roman" w:cs="Times New Roman"/>
              </w:rPr>
              <w:t xml:space="preserve">basic </w:t>
            </w:r>
            <w:r w:rsidRPr="009E13C2">
              <w:rPr>
                <w:rFonts w:ascii="Times New Roman" w:hAnsi="Times New Roman" w:cs="Times New Roman"/>
              </w:rPr>
              <w:t xml:space="preserve">rules for the play area.  This will be discussed further at the May meeting. </w:t>
            </w:r>
            <w:r w:rsidR="00111170" w:rsidRPr="009E13C2">
              <w:rPr>
                <w:rFonts w:ascii="Times New Roman" w:hAnsi="Times New Roman" w:cs="Times New Roman"/>
              </w:rPr>
              <w:t>Clerk to seek advice from MDDC and other Clerks in the area who have the responsibility for the play parks to see what is displayed.</w:t>
            </w:r>
          </w:p>
          <w:p w14:paraId="02431D11" w14:textId="1CE11121" w:rsidR="00111170" w:rsidRPr="009E13C2" w:rsidRDefault="00111170" w:rsidP="00D846A1">
            <w:pPr>
              <w:rPr>
                <w:rFonts w:ascii="Times New Roman" w:hAnsi="Times New Roman" w:cs="Times New Roman"/>
              </w:rPr>
            </w:pPr>
            <w:r w:rsidRPr="009E13C2">
              <w:rPr>
                <w:rFonts w:ascii="Times New Roman" w:hAnsi="Times New Roman" w:cs="Times New Roman"/>
              </w:rPr>
              <w:t>There have been several incidents of dogs being taken into the play area.  This is strictly forbidden and anyone caught could be fined.  Clerk to put a notice in the Parish Magazine and on Facebook.</w:t>
            </w:r>
          </w:p>
          <w:p w14:paraId="015ADF81" w14:textId="0CA13531" w:rsidR="009E60D0" w:rsidRPr="009E13C2" w:rsidRDefault="009E60D0" w:rsidP="00D846A1">
            <w:pPr>
              <w:rPr>
                <w:rFonts w:ascii="Times New Roman" w:hAnsi="Times New Roman" w:cs="Times New Roman"/>
              </w:rPr>
            </w:pPr>
            <w:r w:rsidRPr="009E13C2">
              <w:rPr>
                <w:rFonts w:ascii="Times New Roman" w:hAnsi="Times New Roman" w:cs="Times New Roman"/>
              </w:rPr>
              <w:t>A risk assessment will also be required. Clerk to contact MDDC.</w:t>
            </w:r>
          </w:p>
          <w:p w14:paraId="1726EF16" w14:textId="66162CB4" w:rsidR="00A862B6" w:rsidRPr="009E13C2" w:rsidRDefault="00A862B6" w:rsidP="00D846A1">
            <w:pPr>
              <w:rPr>
                <w:rFonts w:ascii="Times New Roman" w:hAnsi="Times New Roman" w:cs="Times New Roman"/>
              </w:rPr>
            </w:pPr>
          </w:p>
        </w:tc>
        <w:tc>
          <w:tcPr>
            <w:tcW w:w="1177" w:type="dxa"/>
          </w:tcPr>
          <w:p w14:paraId="303C556A" w14:textId="77777777" w:rsidR="0013550A" w:rsidRPr="009E13C2" w:rsidRDefault="0013550A" w:rsidP="006F4C75">
            <w:pPr>
              <w:jc w:val="center"/>
              <w:rPr>
                <w:rFonts w:ascii="Times New Roman" w:hAnsi="Times New Roman" w:cs="Times New Roman"/>
                <w:b/>
                <w:color w:val="000000" w:themeColor="text1"/>
              </w:rPr>
            </w:pPr>
          </w:p>
          <w:p w14:paraId="0DDFCD84" w14:textId="77777777" w:rsidR="00A862B6" w:rsidRPr="009E13C2" w:rsidRDefault="00A862B6" w:rsidP="006F4C75">
            <w:pPr>
              <w:jc w:val="center"/>
              <w:rPr>
                <w:rFonts w:ascii="Times New Roman" w:hAnsi="Times New Roman" w:cs="Times New Roman"/>
                <w:b/>
                <w:color w:val="000000" w:themeColor="text1"/>
              </w:rPr>
            </w:pPr>
          </w:p>
          <w:p w14:paraId="35830AE0" w14:textId="77777777" w:rsidR="00A862B6" w:rsidRPr="009E13C2" w:rsidRDefault="00A862B6" w:rsidP="006F4C75">
            <w:pPr>
              <w:jc w:val="center"/>
              <w:rPr>
                <w:rFonts w:ascii="Times New Roman" w:hAnsi="Times New Roman" w:cs="Times New Roman"/>
                <w:b/>
                <w:color w:val="000000" w:themeColor="text1"/>
              </w:rPr>
            </w:pPr>
          </w:p>
          <w:p w14:paraId="143BC9A2" w14:textId="77777777" w:rsidR="00A862B6" w:rsidRPr="009E13C2" w:rsidRDefault="00A862B6" w:rsidP="006F4C75">
            <w:pPr>
              <w:jc w:val="center"/>
              <w:rPr>
                <w:rFonts w:ascii="Times New Roman" w:hAnsi="Times New Roman" w:cs="Times New Roman"/>
                <w:b/>
                <w:color w:val="000000" w:themeColor="text1"/>
              </w:rPr>
            </w:pPr>
          </w:p>
          <w:p w14:paraId="742D71D6" w14:textId="77777777" w:rsidR="00A862B6" w:rsidRPr="009E13C2" w:rsidRDefault="00A862B6" w:rsidP="006F4C75">
            <w:pPr>
              <w:jc w:val="center"/>
              <w:rPr>
                <w:rFonts w:ascii="Times New Roman" w:hAnsi="Times New Roman" w:cs="Times New Roman"/>
                <w:b/>
                <w:color w:val="000000" w:themeColor="text1"/>
              </w:rPr>
            </w:pPr>
          </w:p>
          <w:p w14:paraId="3DCF400F" w14:textId="77777777" w:rsidR="00A862B6" w:rsidRPr="009E13C2" w:rsidRDefault="00A862B6" w:rsidP="006F4C75">
            <w:pPr>
              <w:jc w:val="center"/>
              <w:rPr>
                <w:rFonts w:ascii="Times New Roman" w:hAnsi="Times New Roman" w:cs="Times New Roman"/>
                <w:b/>
                <w:color w:val="000000" w:themeColor="text1"/>
              </w:rPr>
            </w:pPr>
          </w:p>
          <w:p w14:paraId="763DA952" w14:textId="77777777" w:rsidR="00A862B6" w:rsidRPr="009E13C2" w:rsidRDefault="00A862B6" w:rsidP="006F4C75">
            <w:pPr>
              <w:jc w:val="center"/>
              <w:rPr>
                <w:rFonts w:ascii="Times New Roman" w:hAnsi="Times New Roman" w:cs="Times New Roman"/>
                <w:b/>
                <w:color w:val="000000" w:themeColor="text1"/>
              </w:rPr>
            </w:pPr>
          </w:p>
          <w:p w14:paraId="260B47BF" w14:textId="77777777" w:rsidR="00A862B6" w:rsidRPr="009E13C2" w:rsidRDefault="00A862B6" w:rsidP="006F4C75">
            <w:pPr>
              <w:jc w:val="center"/>
              <w:rPr>
                <w:rFonts w:ascii="Times New Roman" w:hAnsi="Times New Roman" w:cs="Times New Roman"/>
                <w:b/>
                <w:color w:val="000000" w:themeColor="text1"/>
              </w:rPr>
            </w:pPr>
          </w:p>
          <w:p w14:paraId="604A732C" w14:textId="77777777" w:rsidR="00A862B6" w:rsidRPr="009E13C2" w:rsidRDefault="00A862B6" w:rsidP="006F4C75">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SB</w:t>
            </w:r>
          </w:p>
          <w:p w14:paraId="3218CB6E" w14:textId="77777777" w:rsidR="00A862B6" w:rsidRPr="009E13C2" w:rsidRDefault="00A862B6" w:rsidP="006F4C75">
            <w:pPr>
              <w:jc w:val="center"/>
              <w:rPr>
                <w:rFonts w:ascii="Times New Roman" w:hAnsi="Times New Roman" w:cs="Times New Roman"/>
                <w:b/>
                <w:color w:val="000000" w:themeColor="text1"/>
              </w:rPr>
            </w:pPr>
          </w:p>
          <w:p w14:paraId="4E8D564A" w14:textId="5A1103B3" w:rsidR="00111170" w:rsidRPr="009E13C2" w:rsidRDefault="00A862B6" w:rsidP="006F4C75">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AP/LF</w:t>
            </w:r>
          </w:p>
          <w:p w14:paraId="317B0F2A" w14:textId="77777777" w:rsidR="00111170" w:rsidRPr="009E13C2" w:rsidRDefault="00111170" w:rsidP="006F4C75">
            <w:pPr>
              <w:jc w:val="center"/>
              <w:rPr>
                <w:rFonts w:ascii="Times New Roman" w:hAnsi="Times New Roman" w:cs="Times New Roman"/>
                <w:b/>
                <w:color w:val="000000" w:themeColor="text1"/>
              </w:rPr>
            </w:pPr>
          </w:p>
          <w:p w14:paraId="2B6F6970" w14:textId="5F7E2FA6" w:rsidR="00111170" w:rsidRPr="009E13C2" w:rsidRDefault="00111170" w:rsidP="006F4C75">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LF</w:t>
            </w:r>
          </w:p>
          <w:p w14:paraId="3B56A0FC" w14:textId="77777777" w:rsidR="008C3C80" w:rsidRDefault="00111170" w:rsidP="008C3C80">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LF</w:t>
            </w:r>
          </w:p>
          <w:p w14:paraId="6CDEBA64" w14:textId="77777777" w:rsidR="008C3C80" w:rsidRDefault="008C3C80" w:rsidP="008C3C80">
            <w:pPr>
              <w:jc w:val="center"/>
              <w:rPr>
                <w:rFonts w:ascii="Times New Roman" w:hAnsi="Times New Roman" w:cs="Times New Roman"/>
                <w:b/>
                <w:color w:val="000000" w:themeColor="text1"/>
              </w:rPr>
            </w:pPr>
          </w:p>
          <w:p w14:paraId="6D6D84B9" w14:textId="4917297C" w:rsidR="008C3C80" w:rsidRDefault="009E60D0" w:rsidP="008C3C80">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LF</w:t>
            </w:r>
          </w:p>
          <w:p w14:paraId="44A93415" w14:textId="77777777" w:rsidR="008C3C80" w:rsidRDefault="008C3C80" w:rsidP="008C3C80">
            <w:pPr>
              <w:jc w:val="center"/>
              <w:rPr>
                <w:rFonts w:ascii="Times New Roman" w:hAnsi="Times New Roman" w:cs="Times New Roman"/>
                <w:b/>
                <w:color w:val="000000" w:themeColor="text1"/>
              </w:rPr>
            </w:pPr>
          </w:p>
          <w:p w14:paraId="4BAED970" w14:textId="16D69D37" w:rsidR="004B24B2" w:rsidRPr="009E13C2" w:rsidRDefault="004B24B2" w:rsidP="008C3C80">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LF</w:t>
            </w:r>
          </w:p>
        </w:tc>
      </w:tr>
      <w:tr w:rsidR="00152C75" w:rsidRPr="009E13C2" w14:paraId="5AF9C997" w14:textId="77777777" w:rsidTr="00627A46">
        <w:trPr>
          <w:trHeight w:val="416"/>
        </w:trPr>
        <w:tc>
          <w:tcPr>
            <w:tcW w:w="996" w:type="dxa"/>
          </w:tcPr>
          <w:p w14:paraId="39AA1488" w14:textId="0ADCE2C2" w:rsidR="00121869"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4.9</w:t>
            </w:r>
          </w:p>
          <w:p w14:paraId="632F6A4C" w14:textId="3FAA8426" w:rsidR="00A862B6"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4.9.1</w:t>
            </w:r>
          </w:p>
          <w:p w14:paraId="0B9C6D97" w14:textId="77777777" w:rsidR="00627A46" w:rsidRPr="009E13C2" w:rsidRDefault="00627A46" w:rsidP="006F4C75">
            <w:pPr>
              <w:rPr>
                <w:rFonts w:ascii="Times New Roman" w:hAnsi="Times New Roman" w:cs="Times New Roman"/>
                <w:b/>
                <w:color w:val="000000" w:themeColor="text1"/>
              </w:rPr>
            </w:pPr>
          </w:p>
          <w:p w14:paraId="57014347" w14:textId="77777777" w:rsidR="00CD71FA" w:rsidRPr="009E13C2" w:rsidRDefault="00CD71FA" w:rsidP="006F4C75">
            <w:pPr>
              <w:rPr>
                <w:rFonts w:ascii="Times New Roman" w:hAnsi="Times New Roman" w:cs="Times New Roman"/>
                <w:b/>
                <w:color w:val="000000" w:themeColor="text1"/>
              </w:rPr>
            </w:pPr>
          </w:p>
          <w:p w14:paraId="667ED767" w14:textId="77777777" w:rsidR="00CD71FA" w:rsidRPr="009E13C2" w:rsidRDefault="00CD71FA" w:rsidP="006F4C75">
            <w:pPr>
              <w:rPr>
                <w:rFonts w:ascii="Times New Roman" w:hAnsi="Times New Roman" w:cs="Times New Roman"/>
                <w:b/>
                <w:color w:val="000000" w:themeColor="text1"/>
              </w:rPr>
            </w:pPr>
          </w:p>
          <w:p w14:paraId="2B1A77BD" w14:textId="77777777" w:rsidR="00CD71FA" w:rsidRPr="009E13C2" w:rsidRDefault="00CD71FA" w:rsidP="006F4C75">
            <w:pPr>
              <w:rPr>
                <w:rFonts w:ascii="Times New Roman" w:hAnsi="Times New Roman" w:cs="Times New Roman"/>
                <w:b/>
                <w:color w:val="000000" w:themeColor="text1"/>
              </w:rPr>
            </w:pPr>
          </w:p>
          <w:p w14:paraId="31706806" w14:textId="77777777" w:rsidR="00CD71FA" w:rsidRPr="009E13C2" w:rsidRDefault="00CD71FA" w:rsidP="006F4C75">
            <w:pPr>
              <w:rPr>
                <w:rFonts w:ascii="Times New Roman" w:hAnsi="Times New Roman" w:cs="Times New Roman"/>
                <w:b/>
                <w:color w:val="000000" w:themeColor="text1"/>
              </w:rPr>
            </w:pPr>
          </w:p>
          <w:p w14:paraId="03D17286" w14:textId="0B24EDC9" w:rsidR="00CD71FA"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4.9.2</w:t>
            </w:r>
          </w:p>
          <w:p w14:paraId="22C2E6C7" w14:textId="2A1C20F5" w:rsidR="00627A46" w:rsidRDefault="00627A46" w:rsidP="006F4C75">
            <w:pPr>
              <w:rPr>
                <w:rFonts w:ascii="Times New Roman" w:hAnsi="Times New Roman" w:cs="Times New Roman"/>
                <w:b/>
                <w:color w:val="000000" w:themeColor="text1"/>
              </w:rPr>
            </w:pPr>
          </w:p>
          <w:p w14:paraId="1429277B" w14:textId="77777777" w:rsidR="00627A46" w:rsidRPr="009E13C2" w:rsidRDefault="00627A46" w:rsidP="006F4C75">
            <w:pPr>
              <w:rPr>
                <w:rFonts w:ascii="Times New Roman" w:hAnsi="Times New Roman" w:cs="Times New Roman"/>
                <w:b/>
                <w:color w:val="000000" w:themeColor="text1"/>
              </w:rPr>
            </w:pPr>
          </w:p>
          <w:p w14:paraId="152331C9" w14:textId="77777777" w:rsidR="00CD71F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lastRenderedPageBreak/>
              <w:t>4.9.3</w:t>
            </w:r>
          </w:p>
          <w:p w14:paraId="76F664D3" w14:textId="77777777" w:rsidR="00CD71FA" w:rsidRPr="009E13C2" w:rsidRDefault="00CD71FA" w:rsidP="006F4C75">
            <w:pPr>
              <w:rPr>
                <w:rFonts w:ascii="Times New Roman" w:hAnsi="Times New Roman" w:cs="Times New Roman"/>
                <w:b/>
                <w:color w:val="000000" w:themeColor="text1"/>
              </w:rPr>
            </w:pPr>
          </w:p>
          <w:p w14:paraId="6586E55E" w14:textId="77777777" w:rsidR="00CD71F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4.9.4</w:t>
            </w:r>
          </w:p>
          <w:p w14:paraId="2069EDCE" w14:textId="77777777" w:rsidR="00CD71FA" w:rsidRPr="009E13C2" w:rsidRDefault="00CD71FA" w:rsidP="006F4C75">
            <w:pPr>
              <w:rPr>
                <w:rFonts w:ascii="Times New Roman" w:hAnsi="Times New Roman" w:cs="Times New Roman"/>
                <w:b/>
                <w:color w:val="000000" w:themeColor="text1"/>
              </w:rPr>
            </w:pPr>
          </w:p>
          <w:p w14:paraId="2FEB512C" w14:textId="09DC504F" w:rsidR="00CD71F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4.9.5</w:t>
            </w:r>
          </w:p>
          <w:p w14:paraId="6D525A5E" w14:textId="3ACF73F1" w:rsidR="00CD71F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4.9.6</w:t>
            </w:r>
          </w:p>
          <w:p w14:paraId="0B61BBFE" w14:textId="77777777" w:rsidR="00CD71FA" w:rsidRPr="009E13C2" w:rsidRDefault="00CD71FA" w:rsidP="006F4C75">
            <w:pPr>
              <w:rPr>
                <w:rFonts w:ascii="Times New Roman" w:hAnsi="Times New Roman" w:cs="Times New Roman"/>
                <w:b/>
                <w:color w:val="000000" w:themeColor="text1"/>
              </w:rPr>
            </w:pPr>
          </w:p>
          <w:p w14:paraId="204ECD52" w14:textId="77777777" w:rsidR="00CD71FA"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4.9.7</w:t>
            </w:r>
          </w:p>
          <w:p w14:paraId="0A2797B0" w14:textId="77777777" w:rsidR="00CD71FA" w:rsidRPr="009E13C2" w:rsidRDefault="00CD71FA" w:rsidP="006F4C75">
            <w:pPr>
              <w:rPr>
                <w:rFonts w:ascii="Times New Roman" w:hAnsi="Times New Roman" w:cs="Times New Roman"/>
                <w:b/>
                <w:color w:val="000000" w:themeColor="text1"/>
              </w:rPr>
            </w:pPr>
          </w:p>
          <w:p w14:paraId="2E670FF0" w14:textId="0A828BE4" w:rsidR="009E13C2" w:rsidRPr="009E13C2" w:rsidRDefault="00CD71FA" w:rsidP="00D846A1">
            <w:pPr>
              <w:rPr>
                <w:rFonts w:ascii="Times New Roman" w:hAnsi="Times New Roman" w:cs="Times New Roman"/>
                <w:b/>
                <w:color w:val="000000" w:themeColor="text1"/>
              </w:rPr>
            </w:pPr>
            <w:r w:rsidRPr="009E13C2">
              <w:rPr>
                <w:rFonts w:ascii="Times New Roman" w:hAnsi="Times New Roman" w:cs="Times New Roman"/>
                <w:b/>
                <w:color w:val="000000" w:themeColor="text1"/>
              </w:rPr>
              <w:t>4.9.8</w:t>
            </w:r>
          </w:p>
          <w:p w14:paraId="1FADC265" w14:textId="5F7133AF" w:rsidR="00A534CF" w:rsidRPr="009E13C2" w:rsidRDefault="00A534CF" w:rsidP="00D846A1">
            <w:pPr>
              <w:rPr>
                <w:rFonts w:ascii="Times New Roman" w:hAnsi="Times New Roman" w:cs="Times New Roman"/>
                <w:b/>
                <w:color w:val="000000" w:themeColor="text1"/>
              </w:rPr>
            </w:pPr>
            <w:r w:rsidRPr="009E13C2">
              <w:rPr>
                <w:rFonts w:ascii="Times New Roman" w:hAnsi="Times New Roman" w:cs="Times New Roman"/>
                <w:b/>
                <w:color w:val="000000" w:themeColor="text1"/>
              </w:rPr>
              <w:t>4.9.8.1</w:t>
            </w:r>
          </w:p>
          <w:p w14:paraId="14D89818" w14:textId="4C6DE765" w:rsidR="00A534CF" w:rsidRPr="009E13C2" w:rsidRDefault="00A534CF" w:rsidP="00D846A1">
            <w:pPr>
              <w:rPr>
                <w:rFonts w:ascii="Times New Roman" w:hAnsi="Times New Roman" w:cs="Times New Roman"/>
                <w:b/>
                <w:color w:val="000000" w:themeColor="text1"/>
              </w:rPr>
            </w:pPr>
            <w:r w:rsidRPr="009E13C2">
              <w:rPr>
                <w:rFonts w:ascii="Times New Roman" w:hAnsi="Times New Roman" w:cs="Times New Roman"/>
                <w:b/>
                <w:color w:val="000000" w:themeColor="text1"/>
              </w:rPr>
              <w:t>4.9.8.2</w:t>
            </w:r>
          </w:p>
          <w:p w14:paraId="2F52F7B7" w14:textId="2933054A" w:rsidR="00A534CF" w:rsidRPr="009E13C2" w:rsidRDefault="00A534CF" w:rsidP="00D846A1">
            <w:pPr>
              <w:rPr>
                <w:rFonts w:ascii="Times New Roman" w:hAnsi="Times New Roman" w:cs="Times New Roman"/>
                <w:b/>
                <w:color w:val="000000" w:themeColor="text1"/>
              </w:rPr>
            </w:pPr>
            <w:r w:rsidRPr="009E13C2">
              <w:rPr>
                <w:rFonts w:ascii="Times New Roman" w:hAnsi="Times New Roman" w:cs="Times New Roman"/>
                <w:b/>
                <w:color w:val="000000" w:themeColor="text1"/>
              </w:rPr>
              <w:t>4.9.8.3</w:t>
            </w:r>
          </w:p>
          <w:p w14:paraId="255EA8C6" w14:textId="7190C718" w:rsidR="00A534CF" w:rsidRPr="009E13C2" w:rsidRDefault="00A534CF" w:rsidP="00D846A1">
            <w:pPr>
              <w:rPr>
                <w:rFonts w:ascii="Times New Roman" w:hAnsi="Times New Roman" w:cs="Times New Roman"/>
                <w:b/>
                <w:color w:val="000000" w:themeColor="text1"/>
              </w:rPr>
            </w:pPr>
            <w:r w:rsidRPr="009E13C2">
              <w:rPr>
                <w:rFonts w:ascii="Times New Roman" w:hAnsi="Times New Roman" w:cs="Times New Roman"/>
                <w:b/>
                <w:color w:val="000000" w:themeColor="text1"/>
              </w:rPr>
              <w:t>4.9.8.4</w:t>
            </w:r>
          </w:p>
          <w:p w14:paraId="274F407A" w14:textId="6401AA22" w:rsidR="009E13C2" w:rsidRPr="009E13C2" w:rsidRDefault="00A534CF" w:rsidP="00D846A1">
            <w:pPr>
              <w:rPr>
                <w:rFonts w:ascii="Times New Roman" w:hAnsi="Times New Roman" w:cs="Times New Roman"/>
                <w:b/>
                <w:color w:val="000000" w:themeColor="text1"/>
              </w:rPr>
            </w:pPr>
            <w:r w:rsidRPr="009E13C2">
              <w:rPr>
                <w:rFonts w:ascii="Times New Roman" w:hAnsi="Times New Roman" w:cs="Times New Roman"/>
                <w:b/>
                <w:color w:val="000000" w:themeColor="text1"/>
              </w:rPr>
              <w:t>4.9.8.5</w:t>
            </w:r>
          </w:p>
          <w:p w14:paraId="19491D8C" w14:textId="21770270" w:rsidR="00A534CF" w:rsidRPr="009E13C2" w:rsidRDefault="00A534CF" w:rsidP="00D846A1">
            <w:pPr>
              <w:rPr>
                <w:rFonts w:ascii="Times New Roman" w:hAnsi="Times New Roman" w:cs="Times New Roman"/>
                <w:b/>
                <w:color w:val="000000" w:themeColor="text1"/>
              </w:rPr>
            </w:pPr>
            <w:r w:rsidRPr="009E13C2">
              <w:rPr>
                <w:rFonts w:ascii="Times New Roman" w:hAnsi="Times New Roman" w:cs="Times New Roman"/>
                <w:b/>
                <w:color w:val="000000" w:themeColor="text1"/>
              </w:rPr>
              <w:t>4.9.9</w:t>
            </w:r>
          </w:p>
          <w:p w14:paraId="712DEB0E" w14:textId="33A87349" w:rsidR="00A534CF" w:rsidRPr="009E13C2" w:rsidRDefault="00A534CF" w:rsidP="00D846A1">
            <w:pPr>
              <w:rPr>
                <w:rFonts w:ascii="Times New Roman" w:hAnsi="Times New Roman" w:cs="Times New Roman"/>
                <w:b/>
                <w:color w:val="000000" w:themeColor="text1"/>
              </w:rPr>
            </w:pPr>
            <w:r w:rsidRPr="009E13C2">
              <w:rPr>
                <w:rFonts w:ascii="Times New Roman" w:hAnsi="Times New Roman" w:cs="Times New Roman"/>
                <w:b/>
                <w:color w:val="000000" w:themeColor="text1"/>
              </w:rPr>
              <w:t>4.9.10</w:t>
            </w:r>
          </w:p>
          <w:p w14:paraId="1E6B0B46" w14:textId="16C9B783" w:rsidR="00CD71FA" w:rsidRPr="009E13C2" w:rsidRDefault="00CD71FA" w:rsidP="006F4C75">
            <w:pPr>
              <w:rPr>
                <w:rFonts w:ascii="Times New Roman" w:hAnsi="Times New Roman" w:cs="Times New Roman"/>
                <w:b/>
                <w:color w:val="000000" w:themeColor="text1"/>
              </w:rPr>
            </w:pPr>
          </w:p>
        </w:tc>
        <w:tc>
          <w:tcPr>
            <w:tcW w:w="8885" w:type="dxa"/>
          </w:tcPr>
          <w:p w14:paraId="3D7A862C" w14:textId="77777777" w:rsidR="00F96F72" w:rsidRPr="009E13C2" w:rsidRDefault="00DE73EA" w:rsidP="006F4C75">
            <w:pPr>
              <w:pStyle w:val="ListParagraph"/>
              <w:ind w:left="0"/>
              <w:jc w:val="both"/>
              <w:rPr>
                <w:rFonts w:ascii="Times New Roman" w:hAnsi="Times New Roman" w:cs="Times New Roman"/>
                <w:b/>
                <w:u w:val="single"/>
              </w:rPr>
            </w:pPr>
            <w:r w:rsidRPr="009E13C2">
              <w:rPr>
                <w:rFonts w:ascii="Times New Roman" w:hAnsi="Times New Roman" w:cs="Times New Roman"/>
                <w:b/>
                <w:u w:val="single"/>
              </w:rPr>
              <w:lastRenderedPageBreak/>
              <w:t>Clerk/Finance</w:t>
            </w:r>
          </w:p>
          <w:p w14:paraId="06E5CF68" w14:textId="40966ACB" w:rsidR="00DE73EA" w:rsidRPr="009E13C2" w:rsidRDefault="00F96F72" w:rsidP="006F4C75">
            <w:pPr>
              <w:pStyle w:val="ListParagraph"/>
              <w:ind w:left="0"/>
              <w:jc w:val="both"/>
              <w:rPr>
                <w:rFonts w:ascii="Times New Roman" w:hAnsi="Times New Roman" w:cs="Times New Roman"/>
              </w:rPr>
            </w:pPr>
            <w:r w:rsidRPr="009E13C2">
              <w:rPr>
                <w:rFonts w:ascii="Times New Roman" w:hAnsi="Times New Roman" w:cs="Times New Roman"/>
              </w:rPr>
              <w:t>Th</w:t>
            </w:r>
            <w:r w:rsidR="002A5FC8" w:rsidRPr="009E13C2">
              <w:rPr>
                <w:rFonts w:ascii="Times New Roman" w:hAnsi="Times New Roman" w:cs="Times New Roman"/>
              </w:rPr>
              <w:t xml:space="preserve">e following </w:t>
            </w:r>
            <w:r w:rsidR="001766AB" w:rsidRPr="009E13C2">
              <w:rPr>
                <w:rFonts w:ascii="Times New Roman" w:hAnsi="Times New Roman" w:cs="Times New Roman"/>
              </w:rPr>
              <w:t>income had been received:</w:t>
            </w:r>
          </w:p>
          <w:p w14:paraId="40ADBD8F" w14:textId="77777777" w:rsidR="00D846A1" w:rsidRPr="009E13C2" w:rsidRDefault="00D846A1" w:rsidP="00D846A1">
            <w:pPr>
              <w:rPr>
                <w:rFonts w:ascii="Times New Roman" w:hAnsi="Times New Roman" w:cs="Times New Roman"/>
                <w:b/>
              </w:rPr>
            </w:pPr>
            <w:r w:rsidRPr="009E13C2">
              <w:rPr>
                <w:rFonts w:ascii="Times New Roman" w:hAnsi="Times New Roman" w:cs="Times New Roman"/>
                <w:b/>
              </w:rPr>
              <w:t>Income:</w:t>
            </w:r>
          </w:p>
          <w:p w14:paraId="644DE5FF" w14:textId="77777777" w:rsidR="00D846A1" w:rsidRPr="009E13C2" w:rsidRDefault="00D846A1" w:rsidP="00D846A1">
            <w:pPr>
              <w:rPr>
                <w:rFonts w:ascii="Times New Roman" w:hAnsi="Times New Roman" w:cs="Times New Roman"/>
                <w:bCs/>
              </w:rPr>
            </w:pPr>
            <w:r w:rsidRPr="009E13C2">
              <w:rPr>
                <w:rFonts w:ascii="Times New Roman" w:hAnsi="Times New Roman" w:cs="Times New Roman"/>
                <w:bCs/>
              </w:rPr>
              <w:t>Playarea – Driveway Café £350</w:t>
            </w:r>
          </w:p>
          <w:p w14:paraId="1B7D59AE" w14:textId="6C52794B" w:rsidR="00D846A1" w:rsidRPr="009E13C2" w:rsidRDefault="00D846A1" w:rsidP="00D846A1">
            <w:pPr>
              <w:rPr>
                <w:rFonts w:ascii="Times New Roman" w:hAnsi="Times New Roman" w:cs="Times New Roman"/>
                <w:bCs/>
              </w:rPr>
            </w:pPr>
            <w:r w:rsidRPr="009E13C2">
              <w:rPr>
                <w:rFonts w:ascii="Times New Roman" w:hAnsi="Times New Roman" w:cs="Times New Roman"/>
                <w:bCs/>
              </w:rPr>
              <w:t xml:space="preserve">                  106 monies </w:t>
            </w:r>
            <w:r w:rsidR="00A862B6" w:rsidRPr="009E13C2">
              <w:rPr>
                <w:rFonts w:ascii="Times New Roman" w:hAnsi="Times New Roman" w:cs="Times New Roman"/>
                <w:bCs/>
              </w:rPr>
              <w:t xml:space="preserve">     </w:t>
            </w:r>
            <w:r w:rsidRPr="009E13C2">
              <w:rPr>
                <w:rFonts w:ascii="Times New Roman" w:hAnsi="Times New Roman" w:cs="Times New Roman"/>
                <w:bCs/>
              </w:rPr>
              <w:t>£10,091.00</w:t>
            </w:r>
          </w:p>
          <w:p w14:paraId="6BB99BAA" w14:textId="094518A7" w:rsidR="00A862B6" w:rsidRPr="009E13C2" w:rsidRDefault="00A862B6" w:rsidP="00D846A1">
            <w:pPr>
              <w:rPr>
                <w:rFonts w:ascii="Times New Roman" w:hAnsi="Times New Roman" w:cs="Times New Roman"/>
                <w:bCs/>
              </w:rPr>
            </w:pPr>
            <w:r w:rsidRPr="009E13C2">
              <w:rPr>
                <w:rFonts w:ascii="Times New Roman" w:hAnsi="Times New Roman" w:cs="Times New Roman"/>
                <w:bCs/>
              </w:rPr>
              <w:t xml:space="preserve">                   Donation        £30</w:t>
            </w:r>
          </w:p>
          <w:p w14:paraId="658BD66B" w14:textId="32E62D39" w:rsidR="00D846A1" w:rsidRPr="009E13C2" w:rsidRDefault="00D846A1" w:rsidP="00D846A1">
            <w:pPr>
              <w:pStyle w:val="ListParagraph"/>
              <w:ind w:left="0"/>
              <w:jc w:val="both"/>
              <w:rPr>
                <w:rFonts w:ascii="Times New Roman" w:hAnsi="Times New Roman" w:cs="Times New Roman"/>
              </w:rPr>
            </w:pPr>
            <w:r w:rsidRPr="009E13C2">
              <w:rPr>
                <w:rFonts w:ascii="Times New Roman" w:hAnsi="Times New Roman" w:cs="Times New Roman"/>
                <w:bCs/>
              </w:rPr>
              <w:t>Precept - £5750</w:t>
            </w:r>
          </w:p>
          <w:p w14:paraId="64F4F75F" w14:textId="766542C0" w:rsidR="00521CD2" w:rsidRPr="009E13C2" w:rsidRDefault="00521CD2" w:rsidP="006F4C75">
            <w:pPr>
              <w:pStyle w:val="ListParagraph"/>
              <w:ind w:left="0"/>
              <w:jc w:val="both"/>
              <w:rPr>
                <w:rFonts w:ascii="Times New Roman" w:hAnsi="Times New Roman" w:cs="Times New Roman"/>
              </w:rPr>
            </w:pPr>
            <w:r w:rsidRPr="009E13C2">
              <w:rPr>
                <w:rFonts w:ascii="Times New Roman" w:hAnsi="Times New Roman" w:cs="Times New Roman"/>
              </w:rPr>
              <w:t>Councillors approved and signed the end of year Summary of Accounts including the Solar Fund and P3 Accounts.  All summaries are available to view on the PC website.</w:t>
            </w:r>
          </w:p>
          <w:p w14:paraId="760D0275" w14:textId="77777777" w:rsidR="00521CD2" w:rsidRPr="009E13C2" w:rsidRDefault="00521CD2" w:rsidP="006F4C75">
            <w:pPr>
              <w:rPr>
                <w:rFonts w:ascii="Times New Roman" w:hAnsi="Times New Roman" w:cs="Times New Roman"/>
              </w:rPr>
            </w:pPr>
            <w:r w:rsidRPr="009E13C2">
              <w:rPr>
                <w:rFonts w:ascii="Times New Roman" w:hAnsi="Times New Roman" w:cs="Times New Roman"/>
              </w:rPr>
              <w:lastRenderedPageBreak/>
              <w:t>The Internal Auditor had no comments to make regarding the internal audit and had completed Section 3 of the statement.</w:t>
            </w:r>
          </w:p>
          <w:p w14:paraId="6C243165" w14:textId="6BEE0BC4" w:rsidR="00521CD2" w:rsidRPr="009E13C2" w:rsidRDefault="00521CD2" w:rsidP="006F4C75">
            <w:pPr>
              <w:rPr>
                <w:rFonts w:ascii="Times New Roman" w:hAnsi="Times New Roman" w:cs="Times New Roman"/>
              </w:rPr>
            </w:pPr>
            <w:r w:rsidRPr="009E13C2">
              <w:rPr>
                <w:rFonts w:ascii="Times New Roman" w:hAnsi="Times New Roman" w:cs="Times New Roman"/>
              </w:rPr>
              <w:t>The Annual Governance Statement was discussed by the Counc</w:t>
            </w:r>
            <w:r w:rsidR="00AE2C62" w:rsidRPr="009E13C2">
              <w:rPr>
                <w:rFonts w:ascii="Times New Roman" w:hAnsi="Times New Roman" w:cs="Times New Roman"/>
              </w:rPr>
              <w:t>illors and unanimously approved and signed.</w:t>
            </w:r>
          </w:p>
          <w:p w14:paraId="4387E94D" w14:textId="77777777" w:rsidR="00521CD2" w:rsidRPr="009E13C2" w:rsidRDefault="00521CD2" w:rsidP="006F4C75">
            <w:pPr>
              <w:rPr>
                <w:rFonts w:ascii="Times New Roman" w:hAnsi="Times New Roman" w:cs="Times New Roman"/>
                <w:b/>
                <w:u w:val="single"/>
              </w:rPr>
            </w:pPr>
            <w:r w:rsidRPr="009E13C2">
              <w:rPr>
                <w:rFonts w:ascii="Times New Roman" w:hAnsi="Times New Roman" w:cs="Times New Roman"/>
              </w:rPr>
              <w:t>Section 2 of the Annual Statement was inspected by the Councillors and approved for signature.</w:t>
            </w:r>
          </w:p>
          <w:p w14:paraId="02F65BA9" w14:textId="37BDEF55" w:rsidR="009D1F4C" w:rsidRPr="009E13C2" w:rsidRDefault="009D1F4C" w:rsidP="006F4C75">
            <w:pPr>
              <w:pStyle w:val="ListParagraph"/>
              <w:ind w:left="0"/>
              <w:jc w:val="both"/>
              <w:rPr>
                <w:rFonts w:ascii="Times New Roman" w:hAnsi="Times New Roman" w:cs="Times New Roman"/>
              </w:rPr>
            </w:pPr>
            <w:r w:rsidRPr="009E13C2">
              <w:rPr>
                <w:rFonts w:ascii="Times New Roman" w:hAnsi="Times New Roman" w:cs="Times New Roman"/>
              </w:rPr>
              <w:t>The Asset Register was updated. Available to view on the website.</w:t>
            </w:r>
          </w:p>
          <w:p w14:paraId="6F8894B4" w14:textId="77777777" w:rsidR="009D1F4C" w:rsidRPr="009E13C2" w:rsidRDefault="009D1F4C" w:rsidP="006F4C75">
            <w:pPr>
              <w:pStyle w:val="ListParagraph"/>
              <w:ind w:left="0"/>
              <w:jc w:val="both"/>
              <w:rPr>
                <w:rFonts w:ascii="Times New Roman" w:hAnsi="Times New Roman" w:cs="Times New Roman"/>
              </w:rPr>
            </w:pPr>
          </w:p>
          <w:p w14:paraId="1BD9D328" w14:textId="72EFAB39" w:rsidR="001766AB" w:rsidRPr="009E13C2" w:rsidRDefault="00767807" w:rsidP="006F4C75">
            <w:pPr>
              <w:pStyle w:val="ListParagraph"/>
              <w:ind w:left="0"/>
              <w:jc w:val="both"/>
              <w:rPr>
                <w:rFonts w:ascii="Times New Roman" w:hAnsi="Times New Roman" w:cs="Times New Roman"/>
                <w:b/>
                <w:u w:val="single"/>
              </w:rPr>
            </w:pPr>
            <w:r w:rsidRPr="009E13C2">
              <w:rPr>
                <w:rFonts w:ascii="Times New Roman" w:hAnsi="Times New Roman" w:cs="Times New Roman"/>
              </w:rPr>
              <w:t>The following expenditure was discussed and approved:</w:t>
            </w:r>
          </w:p>
          <w:tbl>
            <w:tblPr>
              <w:tblStyle w:val="TableGrid"/>
              <w:tblW w:w="0" w:type="auto"/>
              <w:tblLook w:val="04A0" w:firstRow="1" w:lastRow="0" w:firstColumn="1" w:lastColumn="0" w:noHBand="0" w:noVBand="1"/>
            </w:tblPr>
            <w:tblGrid>
              <w:gridCol w:w="1285"/>
              <w:gridCol w:w="1657"/>
              <w:gridCol w:w="1905"/>
              <w:gridCol w:w="3812"/>
            </w:tblGrid>
            <w:tr w:rsidR="0005263D" w:rsidRPr="009E13C2" w14:paraId="6B9A3AA2" w14:textId="77777777" w:rsidTr="00B028AA">
              <w:tc>
                <w:tcPr>
                  <w:tcW w:w="1285" w:type="dxa"/>
                </w:tcPr>
                <w:p w14:paraId="39528360" w14:textId="77777777" w:rsidR="0005263D" w:rsidRPr="009E13C2" w:rsidRDefault="0005263D" w:rsidP="006F4C75">
                  <w:pPr>
                    <w:pStyle w:val="ListParagraph"/>
                    <w:ind w:left="0"/>
                    <w:jc w:val="both"/>
                    <w:rPr>
                      <w:rFonts w:ascii="Times New Roman" w:hAnsi="Times New Roman" w:cs="Times New Roman"/>
                      <w:b/>
                    </w:rPr>
                  </w:pPr>
                  <w:r w:rsidRPr="009E13C2">
                    <w:rPr>
                      <w:rFonts w:ascii="Times New Roman" w:hAnsi="Times New Roman" w:cs="Times New Roman"/>
                      <w:b/>
                    </w:rPr>
                    <w:t>Amount £</w:t>
                  </w:r>
                </w:p>
              </w:tc>
              <w:tc>
                <w:tcPr>
                  <w:tcW w:w="1657" w:type="dxa"/>
                </w:tcPr>
                <w:p w14:paraId="2D86D55D" w14:textId="77777777" w:rsidR="0005263D" w:rsidRPr="009E13C2" w:rsidRDefault="001E27B9" w:rsidP="006F4C75">
                  <w:pPr>
                    <w:pStyle w:val="ListParagraph"/>
                    <w:ind w:left="0"/>
                    <w:jc w:val="both"/>
                    <w:rPr>
                      <w:rFonts w:ascii="Times New Roman" w:hAnsi="Times New Roman" w:cs="Times New Roman"/>
                      <w:b/>
                    </w:rPr>
                  </w:pPr>
                  <w:r w:rsidRPr="009E13C2">
                    <w:rPr>
                      <w:rFonts w:ascii="Times New Roman" w:hAnsi="Times New Roman" w:cs="Times New Roman"/>
                      <w:b/>
                    </w:rPr>
                    <w:t>DD</w:t>
                  </w:r>
                  <w:r w:rsidR="0005263D" w:rsidRPr="009E13C2">
                    <w:rPr>
                      <w:rFonts w:ascii="Times New Roman" w:hAnsi="Times New Roman" w:cs="Times New Roman"/>
                      <w:b/>
                    </w:rPr>
                    <w:t>/BACS</w:t>
                  </w:r>
                  <w:r w:rsidRPr="009E13C2">
                    <w:rPr>
                      <w:rFonts w:ascii="Times New Roman" w:hAnsi="Times New Roman" w:cs="Times New Roman"/>
                      <w:b/>
                    </w:rPr>
                    <w:t>/SO</w:t>
                  </w:r>
                </w:p>
              </w:tc>
              <w:tc>
                <w:tcPr>
                  <w:tcW w:w="1905" w:type="dxa"/>
                </w:tcPr>
                <w:p w14:paraId="28B4224F" w14:textId="77777777" w:rsidR="0005263D" w:rsidRPr="009E13C2" w:rsidRDefault="0005263D" w:rsidP="006F4C75">
                  <w:pPr>
                    <w:pStyle w:val="ListParagraph"/>
                    <w:ind w:left="0"/>
                    <w:jc w:val="both"/>
                    <w:rPr>
                      <w:rFonts w:ascii="Times New Roman" w:hAnsi="Times New Roman" w:cs="Times New Roman"/>
                      <w:b/>
                    </w:rPr>
                  </w:pPr>
                  <w:r w:rsidRPr="009E13C2">
                    <w:rPr>
                      <w:rFonts w:ascii="Times New Roman" w:hAnsi="Times New Roman" w:cs="Times New Roman"/>
                      <w:b/>
                    </w:rPr>
                    <w:t xml:space="preserve">Payable to </w:t>
                  </w:r>
                </w:p>
              </w:tc>
              <w:tc>
                <w:tcPr>
                  <w:tcW w:w="3812" w:type="dxa"/>
                </w:tcPr>
                <w:p w14:paraId="2194FC27" w14:textId="77777777" w:rsidR="0005263D" w:rsidRPr="009E13C2" w:rsidRDefault="0005263D" w:rsidP="006F4C75">
                  <w:pPr>
                    <w:pStyle w:val="ListParagraph"/>
                    <w:ind w:left="0"/>
                    <w:jc w:val="both"/>
                    <w:rPr>
                      <w:rFonts w:ascii="Times New Roman" w:hAnsi="Times New Roman" w:cs="Times New Roman"/>
                      <w:b/>
                    </w:rPr>
                  </w:pPr>
                  <w:r w:rsidRPr="009E13C2">
                    <w:rPr>
                      <w:rFonts w:ascii="Times New Roman" w:hAnsi="Times New Roman" w:cs="Times New Roman"/>
                      <w:b/>
                    </w:rPr>
                    <w:t>Comments</w:t>
                  </w:r>
                </w:p>
              </w:tc>
            </w:tr>
            <w:tr w:rsidR="00416473" w:rsidRPr="009E13C2" w14:paraId="315F6245" w14:textId="77777777" w:rsidTr="00B028AA">
              <w:tc>
                <w:tcPr>
                  <w:tcW w:w="1285" w:type="dxa"/>
                </w:tcPr>
                <w:p w14:paraId="16C84A39" w14:textId="3BB8E1D5" w:rsidR="00416473" w:rsidRPr="009E13C2" w:rsidRDefault="00605318" w:rsidP="006F4C75">
                  <w:pPr>
                    <w:pStyle w:val="ListParagraph"/>
                    <w:ind w:left="0"/>
                    <w:jc w:val="both"/>
                    <w:rPr>
                      <w:rFonts w:ascii="Times New Roman" w:hAnsi="Times New Roman" w:cs="Times New Roman"/>
                    </w:rPr>
                  </w:pPr>
                  <w:r w:rsidRPr="009E13C2">
                    <w:rPr>
                      <w:rFonts w:ascii="Times New Roman" w:hAnsi="Times New Roman" w:cs="Times New Roman"/>
                    </w:rPr>
                    <w:t>72.00</w:t>
                  </w:r>
                </w:p>
              </w:tc>
              <w:tc>
                <w:tcPr>
                  <w:tcW w:w="1657" w:type="dxa"/>
                </w:tcPr>
                <w:p w14:paraId="1CD41971" w14:textId="145A4B8B" w:rsidR="00416473" w:rsidRPr="009E13C2" w:rsidRDefault="00605318" w:rsidP="006F4C75">
                  <w:pPr>
                    <w:pStyle w:val="ListParagraph"/>
                    <w:ind w:left="0"/>
                    <w:jc w:val="both"/>
                    <w:rPr>
                      <w:rFonts w:ascii="Times New Roman" w:hAnsi="Times New Roman" w:cs="Times New Roman"/>
                    </w:rPr>
                  </w:pPr>
                  <w:r w:rsidRPr="009E13C2">
                    <w:rPr>
                      <w:rFonts w:ascii="Times New Roman" w:hAnsi="Times New Roman" w:cs="Times New Roman"/>
                    </w:rPr>
                    <w:t>BACS</w:t>
                  </w:r>
                </w:p>
              </w:tc>
              <w:tc>
                <w:tcPr>
                  <w:tcW w:w="1905" w:type="dxa"/>
                </w:tcPr>
                <w:p w14:paraId="0FE0C863" w14:textId="44B2A4AF" w:rsidR="00416473"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DALC</w:t>
                  </w:r>
                </w:p>
              </w:tc>
              <w:tc>
                <w:tcPr>
                  <w:tcW w:w="3812" w:type="dxa"/>
                </w:tcPr>
                <w:p w14:paraId="3D744A9E" w14:textId="2B612FD5" w:rsidR="00416473"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Training courses for Cllr Barker</w:t>
                  </w:r>
                </w:p>
              </w:tc>
            </w:tr>
            <w:tr w:rsidR="00F504FA" w:rsidRPr="009E13C2" w14:paraId="565AB5B1" w14:textId="77777777" w:rsidTr="00B028AA">
              <w:tc>
                <w:tcPr>
                  <w:tcW w:w="1285" w:type="dxa"/>
                </w:tcPr>
                <w:p w14:paraId="2806FF44" w14:textId="1F37FD3B" w:rsidR="00F504FA" w:rsidRPr="009E13C2" w:rsidRDefault="00605318" w:rsidP="006F4C75">
                  <w:pPr>
                    <w:pStyle w:val="ListParagraph"/>
                    <w:ind w:left="0"/>
                    <w:jc w:val="both"/>
                    <w:rPr>
                      <w:rFonts w:ascii="Times New Roman" w:hAnsi="Times New Roman" w:cs="Times New Roman"/>
                    </w:rPr>
                  </w:pPr>
                  <w:r w:rsidRPr="009E13C2">
                    <w:rPr>
                      <w:rFonts w:ascii="Times New Roman" w:hAnsi="Times New Roman" w:cs="Times New Roman"/>
                    </w:rPr>
                    <w:t>9.00</w:t>
                  </w:r>
                </w:p>
              </w:tc>
              <w:tc>
                <w:tcPr>
                  <w:tcW w:w="1657" w:type="dxa"/>
                </w:tcPr>
                <w:p w14:paraId="2F7BACF2" w14:textId="2D9614FF" w:rsidR="00F504FA" w:rsidRPr="009E13C2" w:rsidRDefault="00605318" w:rsidP="006F4C75">
                  <w:pPr>
                    <w:pStyle w:val="ListParagraph"/>
                    <w:ind w:left="0"/>
                    <w:jc w:val="both"/>
                    <w:rPr>
                      <w:rFonts w:ascii="Times New Roman" w:hAnsi="Times New Roman" w:cs="Times New Roman"/>
                    </w:rPr>
                  </w:pPr>
                  <w:r w:rsidRPr="009E13C2">
                    <w:rPr>
                      <w:rFonts w:ascii="Times New Roman" w:hAnsi="Times New Roman" w:cs="Times New Roman"/>
                    </w:rPr>
                    <w:t>BACS</w:t>
                  </w:r>
                </w:p>
              </w:tc>
              <w:tc>
                <w:tcPr>
                  <w:tcW w:w="1905" w:type="dxa"/>
                </w:tcPr>
                <w:p w14:paraId="36A68034" w14:textId="37174C5F" w:rsidR="00F504FA"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A Pilgrim</w:t>
                  </w:r>
                </w:p>
              </w:tc>
              <w:tc>
                <w:tcPr>
                  <w:tcW w:w="3812" w:type="dxa"/>
                </w:tcPr>
                <w:p w14:paraId="2C911EE3" w14:textId="70255F89" w:rsidR="00F504FA"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Travel expenses</w:t>
                  </w:r>
                </w:p>
              </w:tc>
            </w:tr>
            <w:tr w:rsidR="00F504FA" w:rsidRPr="009E13C2" w14:paraId="6A953E83" w14:textId="77777777" w:rsidTr="00B028AA">
              <w:tc>
                <w:tcPr>
                  <w:tcW w:w="1285" w:type="dxa"/>
                </w:tcPr>
                <w:p w14:paraId="6938D63D" w14:textId="64B710E5" w:rsidR="00F504FA"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120.00</w:t>
                  </w:r>
                </w:p>
              </w:tc>
              <w:tc>
                <w:tcPr>
                  <w:tcW w:w="1657" w:type="dxa"/>
                </w:tcPr>
                <w:p w14:paraId="447FD626" w14:textId="4CD5EF04" w:rsidR="00F504FA"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BACS</w:t>
                  </w:r>
                </w:p>
              </w:tc>
              <w:tc>
                <w:tcPr>
                  <w:tcW w:w="1905" w:type="dxa"/>
                </w:tcPr>
                <w:p w14:paraId="77475089" w14:textId="591040EA" w:rsidR="00F504FA"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M Haskins</w:t>
                  </w:r>
                </w:p>
              </w:tc>
              <w:tc>
                <w:tcPr>
                  <w:tcW w:w="3812" w:type="dxa"/>
                </w:tcPr>
                <w:p w14:paraId="05E984B8" w14:textId="69F9EB2B" w:rsidR="00F504FA"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Internal audit</w:t>
                  </w:r>
                </w:p>
              </w:tc>
            </w:tr>
            <w:tr w:rsidR="00DB2960" w:rsidRPr="009E13C2" w14:paraId="6C4F60B4" w14:textId="77777777" w:rsidTr="00B028AA">
              <w:tc>
                <w:tcPr>
                  <w:tcW w:w="1285" w:type="dxa"/>
                </w:tcPr>
                <w:p w14:paraId="1FBB83E5" w14:textId="236BA9D7" w:rsidR="00DB2960"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76.49</w:t>
                  </w:r>
                </w:p>
              </w:tc>
              <w:tc>
                <w:tcPr>
                  <w:tcW w:w="1657" w:type="dxa"/>
                </w:tcPr>
                <w:p w14:paraId="77BFAE79" w14:textId="0B8E1737" w:rsidR="00DB2960"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BACS</w:t>
                  </w:r>
                </w:p>
              </w:tc>
              <w:tc>
                <w:tcPr>
                  <w:tcW w:w="1905" w:type="dxa"/>
                </w:tcPr>
                <w:p w14:paraId="0F954056" w14:textId="58F69F1C" w:rsidR="00DB2960"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A Cross</w:t>
                  </w:r>
                </w:p>
              </w:tc>
              <w:tc>
                <w:tcPr>
                  <w:tcW w:w="3812" w:type="dxa"/>
                </w:tcPr>
                <w:p w14:paraId="6BD1D7C4" w14:textId="09F07615" w:rsidR="00DB2960"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Maintenance of notice boards</w:t>
                  </w:r>
                </w:p>
              </w:tc>
            </w:tr>
            <w:tr w:rsidR="00B028AA" w:rsidRPr="009E13C2" w14:paraId="4F0713DA" w14:textId="77777777" w:rsidTr="00B028AA">
              <w:tc>
                <w:tcPr>
                  <w:tcW w:w="1285" w:type="dxa"/>
                </w:tcPr>
                <w:p w14:paraId="79FA6B81" w14:textId="5DDA6111" w:rsidR="00B028AA" w:rsidRPr="009E13C2" w:rsidRDefault="0060499C" w:rsidP="006F4C75">
                  <w:pPr>
                    <w:pStyle w:val="ListParagraph"/>
                    <w:ind w:left="0"/>
                    <w:jc w:val="both"/>
                    <w:rPr>
                      <w:rFonts w:ascii="Times New Roman" w:hAnsi="Times New Roman" w:cs="Times New Roman"/>
                    </w:rPr>
                  </w:pPr>
                  <w:r>
                    <w:rPr>
                      <w:rFonts w:ascii="Times New Roman" w:hAnsi="Times New Roman" w:cs="Times New Roman"/>
                    </w:rPr>
                    <w:t>337.30</w:t>
                  </w:r>
                </w:p>
              </w:tc>
              <w:tc>
                <w:tcPr>
                  <w:tcW w:w="1657" w:type="dxa"/>
                </w:tcPr>
                <w:p w14:paraId="16FB34D1" w14:textId="6CCE332F" w:rsidR="00B028AA"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BACS</w:t>
                  </w:r>
                </w:p>
              </w:tc>
              <w:tc>
                <w:tcPr>
                  <w:tcW w:w="1905" w:type="dxa"/>
                </w:tcPr>
                <w:p w14:paraId="3E2600A1" w14:textId="5314429A" w:rsidR="00B028AA"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Community First</w:t>
                  </w:r>
                </w:p>
              </w:tc>
              <w:tc>
                <w:tcPr>
                  <w:tcW w:w="3812" w:type="dxa"/>
                </w:tcPr>
                <w:p w14:paraId="52F2FDFF" w14:textId="193274DF" w:rsidR="00B028AA" w:rsidRPr="009E13C2" w:rsidRDefault="00B028AA" w:rsidP="006F4C75">
                  <w:pPr>
                    <w:pStyle w:val="ListParagraph"/>
                    <w:ind w:left="0"/>
                    <w:jc w:val="both"/>
                    <w:rPr>
                      <w:rFonts w:ascii="Times New Roman" w:hAnsi="Times New Roman" w:cs="Times New Roman"/>
                    </w:rPr>
                  </w:pPr>
                  <w:r w:rsidRPr="009E13C2">
                    <w:rPr>
                      <w:rFonts w:ascii="Times New Roman" w:hAnsi="Times New Roman" w:cs="Times New Roman"/>
                    </w:rPr>
                    <w:t>Annual insurance</w:t>
                  </w:r>
                </w:p>
              </w:tc>
            </w:tr>
          </w:tbl>
          <w:p w14:paraId="30A86D57" w14:textId="77777777" w:rsidR="00A534CF" w:rsidRPr="009E13C2" w:rsidRDefault="00A534CF" w:rsidP="00D846A1">
            <w:pPr>
              <w:pStyle w:val="ListParagraph"/>
              <w:ind w:left="0"/>
              <w:jc w:val="both"/>
              <w:rPr>
                <w:rFonts w:ascii="Times New Roman" w:hAnsi="Times New Roman" w:cs="Times New Roman"/>
              </w:rPr>
            </w:pPr>
          </w:p>
          <w:p w14:paraId="62DDC04F" w14:textId="5E23E0E1" w:rsidR="00B028AA" w:rsidRPr="009E13C2" w:rsidRDefault="00B028AA" w:rsidP="00D846A1">
            <w:pPr>
              <w:pStyle w:val="ListParagraph"/>
              <w:ind w:left="0"/>
              <w:jc w:val="both"/>
              <w:rPr>
                <w:rFonts w:ascii="Times New Roman" w:hAnsi="Times New Roman" w:cs="Times New Roman"/>
              </w:rPr>
            </w:pPr>
            <w:r w:rsidRPr="009E13C2">
              <w:rPr>
                <w:rFonts w:ascii="Times New Roman" w:hAnsi="Times New Roman" w:cs="Times New Roman"/>
              </w:rPr>
              <w:t>The insurance for the Playarea will increase once the equipment is installed.</w:t>
            </w:r>
            <w:r w:rsidR="00A534CF" w:rsidRPr="009E13C2">
              <w:rPr>
                <w:rFonts w:ascii="Times New Roman" w:hAnsi="Times New Roman" w:cs="Times New Roman"/>
              </w:rPr>
              <w:t xml:space="preserve"> Clerk to action.</w:t>
            </w:r>
          </w:p>
          <w:p w14:paraId="5E3B4075" w14:textId="047146E2" w:rsidR="00A534CF" w:rsidRDefault="00A534CF" w:rsidP="00D846A1">
            <w:pPr>
              <w:pStyle w:val="ListParagraph"/>
              <w:ind w:left="0"/>
              <w:jc w:val="both"/>
              <w:rPr>
                <w:rFonts w:ascii="Times New Roman" w:hAnsi="Times New Roman" w:cs="Times New Roman"/>
              </w:rPr>
            </w:pPr>
            <w:r w:rsidRPr="009E13C2">
              <w:rPr>
                <w:rFonts w:ascii="Times New Roman" w:hAnsi="Times New Roman" w:cs="Times New Roman"/>
              </w:rPr>
              <w:t xml:space="preserve">Cllrs Barker and Lock agreed to become new signatories on the Nat West Account.  </w:t>
            </w:r>
            <w:r w:rsidR="00F87F72">
              <w:rPr>
                <w:rFonts w:ascii="Times New Roman" w:hAnsi="Times New Roman" w:cs="Times New Roman"/>
              </w:rPr>
              <w:t>The following resolution was passed:</w:t>
            </w:r>
          </w:p>
          <w:p w14:paraId="08B90BDF" w14:textId="4A2DB217" w:rsidR="00F87F72" w:rsidRDefault="00F87F72" w:rsidP="00D846A1">
            <w:pPr>
              <w:pStyle w:val="ListParagraph"/>
              <w:ind w:left="0"/>
              <w:jc w:val="both"/>
              <w:rPr>
                <w:rFonts w:ascii="Times New Roman" w:hAnsi="Times New Roman" w:cs="Times New Roman"/>
              </w:rPr>
            </w:pPr>
            <w:r>
              <w:rPr>
                <w:rFonts w:ascii="Times New Roman" w:hAnsi="Times New Roman" w:cs="Times New Roman"/>
              </w:rPr>
              <w:t>We resolve that:</w:t>
            </w:r>
          </w:p>
          <w:p w14:paraId="5615F1B3" w14:textId="3D2A6FD2" w:rsidR="00F87F72" w:rsidRDefault="00F87F72" w:rsidP="00D846A1">
            <w:pPr>
              <w:pStyle w:val="ListParagraph"/>
              <w:ind w:left="0"/>
              <w:jc w:val="both"/>
              <w:rPr>
                <w:rFonts w:ascii="Times New Roman" w:hAnsi="Times New Roman" w:cs="Times New Roman"/>
              </w:rPr>
            </w:pPr>
            <w:r>
              <w:rPr>
                <w:rFonts w:ascii="Times New Roman" w:hAnsi="Times New Roman" w:cs="Times New Roman"/>
              </w:rPr>
              <w:t>If we add or remove Authorised Signatures in the “add or remove individuals” section of this form, the Bank will update our mandate accordingly for the accounts we specify in this form’s “about your business” section.</w:t>
            </w:r>
          </w:p>
          <w:p w14:paraId="2010AECC" w14:textId="1EA141C8" w:rsidR="00F87F72" w:rsidRDefault="00F87F72" w:rsidP="00D846A1">
            <w:pPr>
              <w:pStyle w:val="ListParagraph"/>
              <w:ind w:left="0"/>
              <w:jc w:val="both"/>
              <w:rPr>
                <w:rFonts w:ascii="Times New Roman" w:hAnsi="Times New Roman" w:cs="Times New Roman"/>
              </w:rPr>
            </w:pPr>
            <w:r>
              <w:rPr>
                <w:rFonts w:ascii="Times New Roman" w:hAnsi="Times New Roman" w:cs="Times New Roman"/>
              </w:rPr>
              <w:t xml:space="preserve">The Bank can phone the individuals we’ve identified as “Call Back Contacts” to confirm </w:t>
            </w:r>
            <w:proofErr w:type="spellStart"/>
            <w:r>
              <w:rPr>
                <w:rFonts w:ascii="Times New Roman" w:hAnsi="Times New Roman" w:cs="Times New Roman"/>
              </w:rPr>
              <w:t>oor</w:t>
            </w:r>
            <w:proofErr w:type="spellEnd"/>
            <w:r>
              <w:rPr>
                <w:rFonts w:ascii="Times New Roman" w:hAnsi="Times New Roman" w:cs="Times New Roman"/>
              </w:rPr>
              <w:t xml:space="preserve"> correct any instructions or information that we’ve given to the Bank.</w:t>
            </w:r>
          </w:p>
          <w:p w14:paraId="2B6561B6" w14:textId="41C80F6B" w:rsidR="00F87F72" w:rsidRPr="00F87F72" w:rsidRDefault="00F87F72" w:rsidP="00D846A1">
            <w:pPr>
              <w:pStyle w:val="ListParagraph"/>
              <w:ind w:left="0"/>
              <w:jc w:val="both"/>
              <w:rPr>
                <w:rFonts w:ascii="Times New Roman" w:hAnsi="Times New Roman" w:cs="Times New Roman"/>
                <w:i/>
                <w:iCs/>
              </w:rPr>
            </w:pPr>
            <w:r>
              <w:rPr>
                <w:rFonts w:ascii="Times New Roman" w:hAnsi="Times New Roman" w:cs="Times New Roman"/>
              </w:rPr>
              <w:t xml:space="preserve">The current mandate will continue as amended.  </w:t>
            </w:r>
            <w:r>
              <w:rPr>
                <w:rFonts w:ascii="Times New Roman" w:hAnsi="Times New Roman" w:cs="Times New Roman"/>
                <w:i/>
                <w:iCs/>
              </w:rPr>
              <w:t>Clerk to action</w:t>
            </w:r>
          </w:p>
          <w:p w14:paraId="770BD08F" w14:textId="3665109E" w:rsidR="00A534CF" w:rsidRPr="009E13C2" w:rsidRDefault="00A534CF" w:rsidP="00D846A1">
            <w:pPr>
              <w:pStyle w:val="ListParagraph"/>
              <w:ind w:left="0"/>
              <w:jc w:val="both"/>
              <w:rPr>
                <w:rFonts w:ascii="Times New Roman" w:hAnsi="Times New Roman" w:cs="Times New Roman"/>
              </w:rPr>
            </w:pPr>
          </w:p>
        </w:tc>
        <w:tc>
          <w:tcPr>
            <w:tcW w:w="1177" w:type="dxa"/>
          </w:tcPr>
          <w:p w14:paraId="58D30702" w14:textId="77777777" w:rsidR="00A534CF" w:rsidRPr="009E13C2" w:rsidRDefault="00A534CF" w:rsidP="006F4C75">
            <w:pPr>
              <w:jc w:val="center"/>
              <w:rPr>
                <w:rFonts w:ascii="Times New Roman" w:hAnsi="Times New Roman" w:cs="Times New Roman"/>
                <w:b/>
                <w:color w:val="000000" w:themeColor="text1"/>
              </w:rPr>
            </w:pPr>
          </w:p>
          <w:p w14:paraId="27ECBC61" w14:textId="77777777" w:rsidR="00A534CF" w:rsidRPr="009E13C2" w:rsidRDefault="00A534CF" w:rsidP="006F4C75">
            <w:pPr>
              <w:jc w:val="center"/>
              <w:rPr>
                <w:rFonts w:ascii="Times New Roman" w:hAnsi="Times New Roman" w:cs="Times New Roman"/>
                <w:b/>
                <w:color w:val="000000" w:themeColor="text1"/>
              </w:rPr>
            </w:pPr>
          </w:p>
          <w:p w14:paraId="67F328DA" w14:textId="77777777" w:rsidR="00A534CF" w:rsidRPr="009E13C2" w:rsidRDefault="00A534CF" w:rsidP="006F4C75">
            <w:pPr>
              <w:jc w:val="center"/>
              <w:rPr>
                <w:rFonts w:ascii="Times New Roman" w:hAnsi="Times New Roman" w:cs="Times New Roman"/>
                <w:b/>
                <w:color w:val="000000" w:themeColor="text1"/>
              </w:rPr>
            </w:pPr>
          </w:p>
          <w:p w14:paraId="372F5F49" w14:textId="77777777" w:rsidR="00A534CF" w:rsidRPr="009E13C2" w:rsidRDefault="00A534CF" w:rsidP="006F4C75">
            <w:pPr>
              <w:jc w:val="center"/>
              <w:rPr>
                <w:rFonts w:ascii="Times New Roman" w:hAnsi="Times New Roman" w:cs="Times New Roman"/>
                <w:b/>
                <w:color w:val="000000" w:themeColor="text1"/>
              </w:rPr>
            </w:pPr>
          </w:p>
          <w:p w14:paraId="29C78BD2" w14:textId="77777777" w:rsidR="00A534CF" w:rsidRPr="009E13C2" w:rsidRDefault="00A534CF" w:rsidP="006F4C75">
            <w:pPr>
              <w:jc w:val="center"/>
              <w:rPr>
                <w:rFonts w:ascii="Times New Roman" w:hAnsi="Times New Roman" w:cs="Times New Roman"/>
                <w:b/>
                <w:color w:val="000000" w:themeColor="text1"/>
              </w:rPr>
            </w:pPr>
          </w:p>
          <w:p w14:paraId="5D89AB5F" w14:textId="77777777" w:rsidR="00A534CF" w:rsidRPr="009E13C2" w:rsidRDefault="00A534CF" w:rsidP="006F4C75">
            <w:pPr>
              <w:jc w:val="center"/>
              <w:rPr>
                <w:rFonts w:ascii="Times New Roman" w:hAnsi="Times New Roman" w:cs="Times New Roman"/>
                <w:b/>
                <w:color w:val="000000" w:themeColor="text1"/>
              </w:rPr>
            </w:pPr>
          </w:p>
          <w:p w14:paraId="26E6DD31" w14:textId="77777777" w:rsidR="00A534CF" w:rsidRPr="009E13C2" w:rsidRDefault="00A534CF" w:rsidP="006F4C75">
            <w:pPr>
              <w:jc w:val="center"/>
              <w:rPr>
                <w:rFonts w:ascii="Times New Roman" w:hAnsi="Times New Roman" w:cs="Times New Roman"/>
                <w:b/>
                <w:color w:val="000000" w:themeColor="text1"/>
              </w:rPr>
            </w:pPr>
          </w:p>
          <w:p w14:paraId="4C342508" w14:textId="77777777" w:rsidR="00A534CF" w:rsidRPr="009E13C2" w:rsidRDefault="00A534CF" w:rsidP="006F4C75">
            <w:pPr>
              <w:jc w:val="center"/>
              <w:rPr>
                <w:rFonts w:ascii="Times New Roman" w:hAnsi="Times New Roman" w:cs="Times New Roman"/>
                <w:b/>
                <w:color w:val="000000" w:themeColor="text1"/>
              </w:rPr>
            </w:pPr>
          </w:p>
          <w:p w14:paraId="7464F006" w14:textId="77777777" w:rsidR="00A534CF" w:rsidRPr="009E13C2" w:rsidRDefault="00A534CF" w:rsidP="006F4C75">
            <w:pPr>
              <w:jc w:val="center"/>
              <w:rPr>
                <w:rFonts w:ascii="Times New Roman" w:hAnsi="Times New Roman" w:cs="Times New Roman"/>
                <w:b/>
                <w:color w:val="000000" w:themeColor="text1"/>
              </w:rPr>
            </w:pPr>
          </w:p>
          <w:p w14:paraId="771E6662" w14:textId="77777777" w:rsidR="00A534CF" w:rsidRPr="009E13C2" w:rsidRDefault="00A534CF" w:rsidP="006F4C75">
            <w:pPr>
              <w:jc w:val="center"/>
              <w:rPr>
                <w:rFonts w:ascii="Times New Roman" w:hAnsi="Times New Roman" w:cs="Times New Roman"/>
                <w:b/>
                <w:color w:val="000000" w:themeColor="text1"/>
              </w:rPr>
            </w:pPr>
          </w:p>
          <w:p w14:paraId="21C80084" w14:textId="77777777" w:rsidR="00A534CF" w:rsidRPr="009E13C2" w:rsidRDefault="00A534CF" w:rsidP="006F4C75">
            <w:pPr>
              <w:jc w:val="center"/>
              <w:rPr>
                <w:rFonts w:ascii="Times New Roman" w:hAnsi="Times New Roman" w:cs="Times New Roman"/>
                <w:b/>
                <w:color w:val="000000" w:themeColor="text1"/>
              </w:rPr>
            </w:pPr>
          </w:p>
          <w:p w14:paraId="767619A8" w14:textId="77777777" w:rsidR="00A534CF" w:rsidRPr="009E13C2" w:rsidRDefault="00A534CF" w:rsidP="006F4C75">
            <w:pPr>
              <w:jc w:val="center"/>
              <w:rPr>
                <w:rFonts w:ascii="Times New Roman" w:hAnsi="Times New Roman" w:cs="Times New Roman"/>
                <w:b/>
                <w:color w:val="000000" w:themeColor="text1"/>
              </w:rPr>
            </w:pPr>
          </w:p>
          <w:p w14:paraId="7A0AC969" w14:textId="77777777" w:rsidR="00A534CF" w:rsidRPr="009E13C2" w:rsidRDefault="00A534CF" w:rsidP="006F4C75">
            <w:pPr>
              <w:jc w:val="center"/>
              <w:rPr>
                <w:rFonts w:ascii="Times New Roman" w:hAnsi="Times New Roman" w:cs="Times New Roman"/>
                <w:b/>
                <w:color w:val="000000" w:themeColor="text1"/>
              </w:rPr>
            </w:pPr>
          </w:p>
          <w:p w14:paraId="758F04D6" w14:textId="77777777" w:rsidR="00A534CF" w:rsidRPr="009E13C2" w:rsidRDefault="00A534CF" w:rsidP="006F4C75">
            <w:pPr>
              <w:jc w:val="center"/>
              <w:rPr>
                <w:rFonts w:ascii="Times New Roman" w:hAnsi="Times New Roman" w:cs="Times New Roman"/>
                <w:b/>
                <w:color w:val="000000" w:themeColor="text1"/>
              </w:rPr>
            </w:pPr>
          </w:p>
          <w:p w14:paraId="086E9C98" w14:textId="77777777" w:rsidR="00A534CF" w:rsidRPr="009E13C2" w:rsidRDefault="00A534CF" w:rsidP="006F4C75">
            <w:pPr>
              <w:jc w:val="center"/>
              <w:rPr>
                <w:rFonts w:ascii="Times New Roman" w:hAnsi="Times New Roman" w:cs="Times New Roman"/>
                <w:b/>
                <w:color w:val="000000" w:themeColor="text1"/>
              </w:rPr>
            </w:pPr>
          </w:p>
          <w:p w14:paraId="6A13CAD7" w14:textId="77777777" w:rsidR="00A534CF" w:rsidRPr="009E13C2" w:rsidRDefault="00A534CF" w:rsidP="006F4C75">
            <w:pPr>
              <w:jc w:val="center"/>
              <w:rPr>
                <w:rFonts w:ascii="Times New Roman" w:hAnsi="Times New Roman" w:cs="Times New Roman"/>
                <w:b/>
                <w:color w:val="000000" w:themeColor="text1"/>
              </w:rPr>
            </w:pPr>
          </w:p>
          <w:p w14:paraId="47B63198" w14:textId="77777777" w:rsidR="00A534CF" w:rsidRPr="009E13C2" w:rsidRDefault="00A534CF" w:rsidP="006F4C75">
            <w:pPr>
              <w:jc w:val="center"/>
              <w:rPr>
                <w:rFonts w:ascii="Times New Roman" w:hAnsi="Times New Roman" w:cs="Times New Roman"/>
                <w:b/>
                <w:color w:val="000000" w:themeColor="text1"/>
              </w:rPr>
            </w:pPr>
          </w:p>
          <w:p w14:paraId="1F4E3090" w14:textId="77777777" w:rsidR="00A534CF" w:rsidRPr="009E13C2" w:rsidRDefault="00A534CF" w:rsidP="006F4C75">
            <w:pPr>
              <w:jc w:val="center"/>
              <w:rPr>
                <w:rFonts w:ascii="Times New Roman" w:hAnsi="Times New Roman" w:cs="Times New Roman"/>
                <w:b/>
                <w:color w:val="000000" w:themeColor="text1"/>
              </w:rPr>
            </w:pPr>
          </w:p>
          <w:p w14:paraId="2FC23B18" w14:textId="77777777" w:rsidR="00A534CF" w:rsidRPr="009E13C2" w:rsidRDefault="00A534CF" w:rsidP="006F4C75">
            <w:pPr>
              <w:jc w:val="center"/>
              <w:rPr>
                <w:rFonts w:ascii="Times New Roman" w:hAnsi="Times New Roman" w:cs="Times New Roman"/>
                <w:b/>
                <w:color w:val="000000" w:themeColor="text1"/>
              </w:rPr>
            </w:pPr>
          </w:p>
          <w:p w14:paraId="4742C8B9" w14:textId="77777777" w:rsidR="00A534CF" w:rsidRPr="009E13C2" w:rsidRDefault="00A534CF" w:rsidP="006F4C75">
            <w:pPr>
              <w:jc w:val="center"/>
              <w:rPr>
                <w:rFonts w:ascii="Times New Roman" w:hAnsi="Times New Roman" w:cs="Times New Roman"/>
                <w:b/>
                <w:color w:val="000000" w:themeColor="text1"/>
              </w:rPr>
            </w:pPr>
          </w:p>
          <w:p w14:paraId="7584863F" w14:textId="77777777" w:rsidR="00A534CF" w:rsidRPr="009E13C2" w:rsidRDefault="00A534CF" w:rsidP="006F4C75">
            <w:pPr>
              <w:jc w:val="center"/>
              <w:rPr>
                <w:rFonts w:ascii="Times New Roman" w:hAnsi="Times New Roman" w:cs="Times New Roman"/>
                <w:b/>
                <w:color w:val="000000" w:themeColor="text1"/>
              </w:rPr>
            </w:pPr>
          </w:p>
          <w:p w14:paraId="5C99AB72" w14:textId="48777999" w:rsidR="00A534CF" w:rsidRPr="009E13C2" w:rsidRDefault="00A534CF" w:rsidP="006F4C75">
            <w:pPr>
              <w:jc w:val="center"/>
              <w:rPr>
                <w:rFonts w:ascii="Times New Roman" w:hAnsi="Times New Roman" w:cs="Times New Roman"/>
                <w:b/>
                <w:color w:val="000000" w:themeColor="text1"/>
              </w:rPr>
            </w:pPr>
          </w:p>
          <w:p w14:paraId="21020054" w14:textId="77777777" w:rsidR="00A534CF" w:rsidRPr="009E13C2" w:rsidRDefault="00A534CF" w:rsidP="006F4C75">
            <w:pPr>
              <w:jc w:val="center"/>
              <w:rPr>
                <w:rFonts w:ascii="Times New Roman" w:hAnsi="Times New Roman" w:cs="Times New Roman"/>
                <w:b/>
                <w:color w:val="000000" w:themeColor="text1"/>
              </w:rPr>
            </w:pPr>
          </w:p>
          <w:p w14:paraId="134286A5" w14:textId="77777777" w:rsidR="00A534CF" w:rsidRPr="009E13C2" w:rsidRDefault="00A534CF" w:rsidP="006F4C75">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LF</w:t>
            </w:r>
            <w:r w:rsidR="00574327" w:rsidRPr="009E13C2">
              <w:rPr>
                <w:rFonts w:ascii="Times New Roman" w:hAnsi="Times New Roman" w:cs="Times New Roman"/>
                <w:b/>
                <w:color w:val="000000" w:themeColor="text1"/>
              </w:rPr>
              <w:t xml:space="preserve">    </w:t>
            </w:r>
          </w:p>
          <w:p w14:paraId="3DCD155E" w14:textId="77777777" w:rsidR="00A534CF" w:rsidRPr="009E13C2" w:rsidRDefault="00A534CF" w:rsidP="006F4C75">
            <w:pPr>
              <w:jc w:val="center"/>
              <w:rPr>
                <w:rFonts w:ascii="Times New Roman" w:hAnsi="Times New Roman" w:cs="Times New Roman"/>
                <w:b/>
                <w:color w:val="000000" w:themeColor="text1"/>
              </w:rPr>
            </w:pPr>
          </w:p>
          <w:p w14:paraId="1B5E4CED" w14:textId="0E54FC11" w:rsidR="00357239" w:rsidRPr="009E13C2" w:rsidRDefault="00A534CF" w:rsidP="006F4C75">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LF</w:t>
            </w:r>
            <w:r w:rsidR="00574327" w:rsidRPr="009E13C2">
              <w:rPr>
                <w:rFonts w:ascii="Times New Roman" w:hAnsi="Times New Roman" w:cs="Times New Roman"/>
                <w:b/>
                <w:color w:val="000000" w:themeColor="text1"/>
              </w:rPr>
              <w:t xml:space="preserve">     </w:t>
            </w:r>
          </w:p>
          <w:p w14:paraId="0740C608" w14:textId="3D586030" w:rsidR="00633360" w:rsidRPr="009E13C2" w:rsidRDefault="00633360" w:rsidP="006F4C75">
            <w:pPr>
              <w:jc w:val="center"/>
              <w:rPr>
                <w:rFonts w:ascii="Times New Roman" w:hAnsi="Times New Roman" w:cs="Times New Roman"/>
                <w:b/>
                <w:color w:val="000000" w:themeColor="text1"/>
              </w:rPr>
            </w:pPr>
          </w:p>
        </w:tc>
      </w:tr>
      <w:tr w:rsidR="00A534CF" w:rsidRPr="009E13C2" w14:paraId="0886BED5" w14:textId="77777777" w:rsidTr="00627A46">
        <w:tc>
          <w:tcPr>
            <w:tcW w:w="996" w:type="dxa"/>
          </w:tcPr>
          <w:p w14:paraId="5C8CEE3F" w14:textId="08EF5BA8" w:rsidR="00A534CF" w:rsidRPr="009E13C2" w:rsidRDefault="00A534CF"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lastRenderedPageBreak/>
              <w:t>4.10</w:t>
            </w:r>
          </w:p>
        </w:tc>
        <w:tc>
          <w:tcPr>
            <w:tcW w:w="8885" w:type="dxa"/>
          </w:tcPr>
          <w:p w14:paraId="37B817FC" w14:textId="77777777" w:rsidR="00A534CF" w:rsidRPr="009E13C2" w:rsidRDefault="00A534CF" w:rsidP="006F4C75">
            <w:pPr>
              <w:rPr>
                <w:rFonts w:ascii="Times New Roman" w:hAnsi="Times New Roman" w:cs="Times New Roman"/>
                <w:b/>
              </w:rPr>
            </w:pPr>
            <w:r w:rsidRPr="009E13C2">
              <w:rPr>
                <w:rFonts w:ascii="Times New Roman" w:hAnsi="Times New Roman" w:cs="Times New Roman"/>
                <w:b/>
              </w:rPr>
              <w:t>Training</w:t>
            </w:r>
          </w:p>
          <w:p w14:paraId="39E6C27E" w14:textId="77777777" w:rsidR="00A534CF" w:rsidRPr="009E13C2" w:rsidRDefault="00A534CF" w:rsidP="006F4C75">
            <w:pPr>
              <w:rPr>
                <w:rFonts w:ascii="Times New Roman" w:hAnsi="Times New Roman" w:cs="Times New Roman"/>
                <w:bCs/>
              </w:rPr>
            </w:pPr>
            <w:r w:rsidRPr="009E13C2">
              <w:rPr>
                <w:rFonts w:ascii="Times New Roman" w:hAnsi="Times New Roman" w:cs="Times New Roman"/>
                <w:bCs/>
              </w:rPr>
              <w:t xml:space="preserve">Cllr Triggs has completed all the New Councillor training courses and Cllr Barker has completed two courses. </w:t>
            </w:r>
          </w:p>
          <w:p w14:paraId="259CCFDD" w14:textId="66111F33" w:rsidR="00A534CF" w:rsidRPr="009E13C2" w:rsidRDefault="00A534CF" w:rsidP="006F4C75">
            <w:pPr>
              <w:rPr>
                <w:rFonts w:ascii="Times New Roman" w:hAnsi="Times New Roman" w:cs="Times New Roman"/>
                <w:bCs/>
              </w:rPr>
            </w:pPr>
          </w:p>
        </w:tc>
        <w:tc>
          <w:tcPr>
            <w:tcW w:w="1177" w:type="dxa"/>
          </w:tcPr>
          <w:p w14:paraId="0BDF171F" w14:textId="77777777" w:rsidR="00A534CF" w:rsidRPr="009E13C2" w:rsidRDefault="00A534CF" w:rsidP="006F4C75">
            <w:pPr>
              <w:jc w:val="center"/>
              <w:rPr>
                <w:rFonts w:ascii="Times New Roman" w:hAnsi="Times New Roman" w:cs="Times New Roman"/>
                <w:b/>
                <w:color w:val="000000" w:themeColor="text1"/>
              </w:rPr>
            </w:pPr>
          </w:p>
        </w:tc>
      </w:tr>
      <w:tr w:rsidR="00152C75" w:rsidRPr="009E13C2" w14:paraId="13279285" w14:textId="77777777" w:rsidTr="00627A46">
        <w:tc>
          <w:tcPr>
            <w:tcW w:w="996" w:type="dxa"/>
          </w:tcPr>
          <w:p w14:paraId="5A91AFD6" w14:textId="377C51AC" w:rsidR="00121869"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4.1</w:t>
            </w:r>
            <w:r w:rsidR="00A534CF" w:rsidRPr="009E13C2">
              <w:rPr>
                <w:rFonts w:ascii="Times New Roman" w:hAnsi="Times New Roman" w:cs="Times New Roman"/>
                <w:b/>
                <w:color w:val="000000" w:themeColor="text1"/>
              </w:rPr>
              <w:t>1</w:t>
            </w:r>
          </w:p>
          <w:p w14:paraId="3BB797E6" w14:textId="2F26EE1E" w:rsidR="00121869" w:rsidRPr="009E13C2" w:rsidRDefault="00121869" w:rsidP="006F4C75">
            <w:pPr>
              <w:rPr>
                <w:rFonts w:ascii="Times New Roman" w:hAnsi="Times New Roman" w:cs="Times New Roman"/>
                <w:b/>
                <w:color w:val="000000" w:themeColor="text1"/>
              </w:rPr>
            </w:pPr>
          </w:p>
        </w:tc>
        <w:tc>
          <w:tcPr>
            <w:tcW w:w="8885" w:type="dxa"/>
          </w:tcPr>
          <w:p w14:paraId="0D4B1791" w14:textId="4CB64285" w:rsidR="00182CFC" w:rsidRPr="009E13C2" w:rsidRDefault="005C13A0" w:rsidP="006F4C75">
            <w:pPr>
              <w:rPr>
                <w:rFonts w:ascii="Times New Roman" w:hAnsi="Times New Roman" w:cs="Times New Roman"/>
                <w:b/>
                <w:u w:val="single"/>
              </w:rPr>
            </w:pPr>
            <w:r w:rsidRPr="009E13C2">
              <w:rPr>
                <w:rFonts w:ascii="Times New Roman" w:hAnsi="Times New Roman" w:cs="Times New Roman"/>
                <w:b/>
                <w:u w:val="single"/>
              </w:rPr>
              <w:t>Correspondence</w:t>
            </w:r>
          </w:p>
          <w:p w14:paraId="3B6ED7B2" w14:textId="77777777" w:rsidR="00C53904" w:rsidRPr="009E13C2" w:rsidRDefault="005C13A0" w:rsidP="006F4C75">
            <w:pPr>
              <w:rPr>
                <w:rFonts w:ascii="Times New Roman" w:hAnsi="Times New Roman" w:cs="Times New Roman"/>
              </w:rPr>
            </w:pPr>
            <w:r w:rsidRPr="009E13C2">
              <w:rPr>
                <w:rFonts w:ascii="Times New Roman" w:hAnsi="Times New Roman" w:cs="Times New Roman"/>
              </w:rPr>
              <w:t>All correspondence had been circulated to the Councillors.</w:t>
            </w:r>
          </w:p>
          <w:p w14:paraId="14D3D452" w14:textId="33961B66" w:rsidR="00CD71FA" w:rsidRPr="009E13C2" w:rsidRDefault="00CD71FA" w:rsidP="006F4C75">
            <w:pPr>
              <w:rPr>
                <w:rFonts w:ascii="Times New Roman" w:hAnsi="Times New Roman" w:cs="Times New Roman"/>
              </w:rPr>
            </w:pPr>
          </w:p>
        </w:tc>
        <w:tc>
          <w:tcPr>
            <w:tcW w:w="1177" w:type="dxa"/>
          </w:tcPr>
          <w:p w14:paraId="46C57875" w14:textId="77777777" w:rsidR="000039CF" w:rsidRPr="009E13C2" w:rsidRDefault="000039CF" w:rsidP="006F4C75">
            <w:pPr>
              <w:jc w:val="center"/>
              <w:rPr>
                <w:rFonts w:ascii="Times New Roman" w:hAnsi="Times New Roman" w:cs="Times New Roman"/>
                <w:b/>
                <w:color w:val="000000" w:themeColor="text1"/>
              </w:rPr>
            </w:pPr>
          </w:p>
          <w:p w14:paraId="3E064F93" w14:textId="528BDD1F" w:rsidR="00633360" w:rsidRPr="009E13C2" w:rsidRDefault="00633360" w:rsidP="006F4C75">
            <w:pPr>
              <w:jc w:val="center"/>
              <w:rPr>
                <w:rFonts w:ascii="Times New Roman" w:hAnsi="Times New Roman" w:cs="Times New Roman"/>
                <w:b/>
                <w:color w:val="000000" w:themeColor="text1"/>
              </w:rPr>
            </w:pPr>
          </w:p>
        </w:tc>
      </w:tr>
      <w:tr w:rsidR="00152C75" w:rsidRPr="009E13C2" w14:paraId="193C2653" w14:textId="77777777" w:rsidTr="00627A46">
        <w:tc>
          <w:tcPr>
            <w:tcW w:w="996" w:type="dxa"/>
          </w:tcPr>
          <w:p w14:paraId="5D4A4919" w14:textId="2E6E5367" w:rsidR="00121869" w:rsidRPr="009E13C2" w:rsidRDefault="00CD71FA"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4.1</w:t>
            </w:r>
            <w:r w:rsidR="00A534CF" w:rsidRPr="009E13C2">
              <w:rPr>
                <w:rFonts w:ascii="Times New Roman" w:hAnsi="Times New Roman" w:cs="Times New Roman"/>
                <w:b/>
                <w:color w:val="000000" w:themeColor="text1"/>
              </w:rPr>
              <w:t>2</w:t>
            </w:r>
          </w:p>
          <w:p w14:paraId="598260F8" w14:textId="5B6ACBE0" w:rsidR="00E7354D" w:rsidRPr="009E13C2" w:rsidRDefault="00E7354D"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4.12.1</w:t>
            </w:r>
          </w:p>
          <w:p w14:paraId="2B1C3215" w14:textId="55763895" w:rsidR="00E7354D" w:rsidRPr="009E13C2" w:rsidRDefault="00E7354D"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4.12.2</w:t>
            </w:r>
          </w:p>
          <w:p w14:paraId="33657F9A" w14:textId="57DCF7C2" w:rsidR="00E7354D" w:rsidRPr="009E13C2" w:rsidRDefault="00E7354D" w:rsidP="006F4C75">
            <w:pPr>
              <w:rPr>
                <w:rFonts w:ascii="Times New Roman" w:hAnsi="Times New Roman" w:cs="Times New Roman"/>
                <w:b/>
                <w:color w:val="000000" w:themeColor="text1"/>
              </w:rPr>
            </w:pPr>
          </w:p>
          <w:p w14:paraId="5319ABE3" w14:textId="3E9AB819" w:rsidR="00E7354D" w:rsidRPr="009E13C2" w:rsidRDefault="00E7354D"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4.12.3</w:t>
            </w:r>
          </w:p>
          <w:p w14:paraId="50956D53" w14:textId="1CE2C7E2" w:rsidR="00E7354D" w:rsidRPr="009E13C2" w:rsidRDefault="00E7354D" w:rsidP="006F4C75">
            <w:pPr>
              <w:rPr>
                <w:rFonts w:ascii="Times New Roman" w:hAnsi="Times New Roman" w:cs="Times New Roman"/>
                <w:b/>
                <w:color w:val="000000" w:themeColor="text1"/>
              </w:rPr>
            </w:pPr>
            <w:r w:rsidRPr="009E13C2">
              <w:rPr>
                <w:rFonts w:ascii="Times New Roman" w:hAnsi="Times New Roman" w:cs="Times New Roman"/>
                <w:b/>
                <w:color w:val="000000" w:themeColor="text1"/>
              </w:rPr>
              <w:t>4.12.4</w:t>
            </w:r>
          </w:p>
          <w:p w14:paraId="702CC32B" w14:textId="0389C766" w:rsidR="00121869" w:rsidRPr="009E13C2" w:rsidRDefault="00121869" w:rsidP="00D846A1">
            <w:pPr>
              <w:rPr>
                <w:rFonts w:ascii="Times New Roman" w:hAnsi="Times New Roman" w:cs="Times New Roman"/>
                <w:b/>
                <w:color w:val="000000" w:themeColor="text1"/>
              </w:rPr>
            </w:pPr>
          </w:p>
        </w:tc>
        <w:tc>
          <w:tcPr>
            <w:tcW w:w="8885" w:type="dxa"/>
          </w:tcPr>
          <w:p w14:paraId="00483413" w14:textId="77777777" w:rsidR="00240D29" w:rsidRPr="009E13C2" w:rsidRDefault="00240D29" w:rsidP="006F4C75">
            <w:pPr>
              <w:rPr>
                <w:rFonts w:ascii="Times New Roman" w:hAnsi="Times New Roman" w:cs="Times New Roman"/>
              </w:rPr>
            </w:pPr>
            <w:r w:rsidRPr="009E13C2">
              <w:rPr>
                <w:rFonts w:ascii="Times New Roman" w:hAnsi="Times New Roman" w:cs="Times New Roman"/>
                <w:b/>
                <w:u w:val="single"/>
              </w:rPr>
              <w:t>Matters brought forward for information or future agenda</w:t>
            </w:r>
            <w:r w:rsidRPr="009E13C2">
              <w:rPr>
                <w:rFonts w:ascii="Times New Roman" w:hAnsi="Times New Roman" w:cs="Times New Roman"/>
              </w:rPr>
              <w:t>.</w:t>
            </w:r>
          </w:p>
          <w:p w14:paraId="76B0A9D9" w14:textId="77777777" w:rsidR="00B7020F" w:rsidRPr="009E13C2" w:rsidRDefault="002B6E77" w:rsidP="006F4C75">
            <w:pPr>
              <w:pStyle w:val="PlainText"/>
              <w:rPr>
                <w:rFonts w:ascii="Times New Roman" w:hAnsi="Times New Roman" w:cs="Times New Roman"/>
                <w:szCs w:val="22"/>
              </w:rPr>
            </w:pPr>
            <w:bookmarkStart w:id="1" w:name="_Hlk102300096"/>
            <w:r w:rsidRPr="009E13C2">
              <w:rPr>
                <w:rFonts w:ascii="Times New Roman" w:hAnsi="Times New Roman" w:cs="Times New Roman"/>
                <w:szCs w:val="22"/>
              </w:rPr>
              <w:t>The Council has one Councillor vacancy.</w:t>
            </w:r>
          </w:p>
          <w:p w14:paraId="5EFA159A" w14:textId="77777777" w:rsidR="002C5D2D" w:rsidRPr="009E13C2" w:rsidRDefault="00550B57" w:rsidP="00D846A1">
            <w:pPr>
              <w:pStyle w:val="PlainText"/>
              <w:rPr>
                <w:rFonts w:ascii="Times New Roman" w:hAnsi="Times New Roman" w:cs="Times New Roman"/>
                <w:szCs w:val="22"/>
              </w:rPr>
            </w:pPr>
            <w:r w:rsidRPr="009E13C2">
              <w:rPr>
                <w:rFonts w:ascii="Times New Roman" w:hAnsi="Times New Roman" w:cs="Times New Roman"/>
                <w:szCs w:val="22"/>
              </w:rPr>
              <w:t>Connecting the Culm.</w:t>
            </w:r>
            <w:r w:rsidR="009E60D0" w:rsidRPr="009E13C2">
              <w:rPr>
                <w:rFonts w:ascii="Times New Roman" w:hAnsi="Times New Roman" w:cs="Times New Roman"/>
                <w:szCs w:val="22"/>
              </w:rPr>
              <w:t xml:space="preserve"> Clerk to invite Lucy Jefferson to the June or July Meeting to explain the project.  </w:t>
            </w:r>
          </w:p>
          <w:p w14:paraId="1C7F83A0" w14:textId="48ABCD7D" w:rsidR="009E60D0" w:rsidRPr="009E13C2" w:rsidRDefault="009E60D0" w:rsidP="00D846A1">
            <w:pPr>
              <w:pStyle w:val="PlainText"/>
              <w:rPr>
                <w:rFonts w:ascii="Times New Roman" w:hAnsi="Times New Roman" w:cs="Times New Roman"/>
                <w:szCs w:val="22"/>
              </w:rPr>
            </w:pPr>
            <w:r w:rsidRPr="009E13C2">
              <w:rPr>
                <w:rFonts w:ascii="Times New Roman" w:hAnsi="Times New Roman" w:cs="Times New Roman"/>
                <w:szCs w:val="22"/>
              </w:rPr>
              <w:t>Public Consultation – TVP Schools/</w:t>
            </w:r>
            <w:r w:rsidR="00E7354D" w:rsidRPr="009E13C2">
              <w:rPr>
                <w:rFonts w:ascii="Times New Roman" w:hAnsi="Times New Roman" w:cs="Times New Roman"/>
                <w:szCs w:val="22"/>
              </w:rPr>
              <w:t>Alumnus</w:t>
            </w:r>
            <w:r w:rsidRPr="009E13C2">
              <w:rPr>
                <w:rFonts w:ascii="Times New Roman" w:hAnsi="Times New Roman" w:cs="Times New Roman"/>
                <w:szCs w:val="22"/>
              </w:rPr>
              <w:t xml:space="preserve"> MAT to be discussed at the May meeting.</w:t>
            </w:r>
          </w:p>
          <w:bookmarkEnd w:id="1"/>
          <w:p w14:paraId="2D3A3E21" w14:textId="77777777" w:rsidR="009E60D0" w:rsidRPr="009E13C2" w:rsidRDefault="002B55C9" w:rsidP="00D846A1">
            <w:pPr>
              <w:pStyle w:val="PlainText"/>
              <w:rPr>
                <w:rFonts w:ascii="Times New Roman" w:hAnsi="Times New Roman" w:cs="Times New Roman"/>
                <w:szCs w:val="22"/>
              </w:rPr>
            </w:pPr>
            <w:r w:rsidRPr="009E13C2">
              <w:rPr>
                <w:rFonts w:ascii="Times New Roman" w:hAnsi="Times New Roman" w:cs="Times New Roman"/>
                <w:szCs w:val="22"/>
              </w:rPr>
              <w:t>Cllr Lock requested that the street lighting in the village was discussed at the next meeting.</w:t>
            </w:r>
          </w:p>
          <w:p w14:paraId="6D025C4B" w14:textId="135B362E" w:rsidR="00E7354D" w:rsidRPr="009E13C2" w:rsidRDefault="00E7354D" w:rsidP="00D846A1">
            <w:pPr>
              <w:pStyle w:val="PlainText"/>
              <w:rPr>
                <w:rFonts w:ascii="Times New Roman" w:hAnsi="Times New Roman" w:cs="Times New Roman"/>
                <w:szCs w:val="22"/>
              </w:rPr>
            </w:pPr>
          </w:p>
        </w:tc>
        <w:tc>
          <w:tcPr>
            <w:tcW w:w="1177" w:type="dxa"/>
          </w:tcPr>
          <w:p w14:paraId="44C072BF" w14:textId="77777777" w:rsidR="00ED0F64" w:rsidRPr="009E13C2" w:rsidRDefault="00ED0F64" w:rsidP="00627A46">
            <w:pPr>
              <w:jc w:val="center"/>
              <w:rPr>
                <w:rFonts w:ascii="Times New Roman" w:hAnsi="Times New Roman" w:cs="Times New Roman"/>
                <w:b/>
                <w:color w:val="000000" w:themeColor="text1"/>
              </w:rPr>
            </w:pPr>
          </w:p>
          <w:p w14:paraId="06E2F06B" w14:textId="052A6D00" w:rsidR="002B6E77" w:rsidRPr="009E13C2" w:rsidRDefault="002B6E77" w:rsidP="00627A46">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ALL</w:t>
            </w:r>
          </w:p>
          <w:p w14:paraId="47A45205" w14:textId="45873207" w:rsidR="009E60D0" w:rsidRPr="009E13C2" w:rsidRDefault="009E60D0" w:rsidP="00627A46">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LF</w:t>
            </w:r>
          </w:p>
          <w:p w14:paraId="6E970271" w14:textId="3245A954" w:rsidR="002B55C9" w:rsidRPr="009E13C2" w:rsidRDefault="002B55C9" w:rsidP="00627A46">
            <w:pPr>
              <w:jc w:val="center"/>
              <w:rPr>
                <w:rFonts w:ascii="Times New Roman" w:hAnsi="Times New Roman" w:cs="Times New Roman"/>
                <w:b/>
                <w:color w:val="000000" w:themeColor="text1"/>
              </w:rPr>
            </w:pPr>
          </w:p>
          <w:p w14:paraId="357DD428" w14:textId="3740D7CD" w:rsidR="002B55C9" w:rsidRPr="009E13C2" w:rsidRDefault="002B55C9" w:rsidP="00627A46">
            <w:pPr>
              <w:jc w:val="center"/>
              <w:rPr>
                <w:rFonts w:ascii="Times New Roman" w:hAnsi="Times New Roman" w:cs="Times New Roman"/>
                <w:b/>
                <w:color w:val="000000" w:themeColor="text1"/>
              </w:rPr>
            </w:pPr>
          </w:p>
          <w:p w14:paraId="4DA3A212" w14:textId="63FF1FBF" w:rsidR="002B55C9" w:rsidRPr="009E13C2" w:rsidRDefault="002B55C9" w:rsidP="00627A46">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ALL</w:t>
            </w:r>
          </w:p>
          <w:p w14:paraId="055E99BA" w14:textId="64C022E1" w:rsidR="002C5D2D" w:rsidRPr="009E13C2" w:rsidRDefault="002C5D2D" w:rsidP="00627A46">
            <w:pPr>
              <w:jc w:val="center"/>
              <w:rPr>
                <w:rFonts w:ascii="Times New Roman" w:hAnsi="Times New Roman" w:cs="Times New Roman"/>
                <w:b/>
                <w:color w:val="000000" w:themeColor="text1"/>
              </w:rPr>
            </w:pPr>
          </w:p>
        </w:tc>
      </w:tr>
      <w:tr w:rsidR="00152C75" w:rsidRPr="009E13C2" w14:paraId="7D9A7B01" w14:textId="77777777" w:rsidTr="00627A46">
        <w:tc>
          <w:tcPr>
            <w:tcW w:w="996" w:type="dxa"/>
          </w:tcPr>
          <w:p w14:paraId="33970902" w14:textId="304E9CE4" w:rsidR="00152C75" w:rsidRPr="009E13C2" w:rsidRDefault="00152C75" w:rsidP="006F4C75">
            <w:pPr>
              <w:rPr>
                <w:rFonts w:ascii="Times New Roman" w:hAnsi="Times New Roman" w:cs="Times New Roman"/>
                <w:b/>
                <w:color w:val="000000" w:themeColor="text1"/>
              </w:rPr>
            </w:pPr>
          </w:p>
        </w:tc>
        <w:tc>
          <w:tcPr>
            <w:tcW w:w="8885" w:type="dxa"/>
          </w:tcPr>
          <w:p w14:paraId="2701F396" w14:textId="514E590E" w:rsidR="007E6399" w:rsidRPr="009E13C2" w:rsidRDefault="0070128F" w:rsidP="006F4C75">
            <w:pPr>
              <w:rPr>
                <w:rFonts w:ascii="Times New Roman" w:hAnsi="Times New Roman" w:cs="Times New Roman"/>
              </w:rPr>
            </w:pPr>
            <w:r w:rsidRPr="009E13C2">
              <w:rPr>
                <w:rFonts w:ascii="Times New Roman" w:hAnsi="Times New Roman" w:cs="Times New Roman"/>
              </w:rPr>
              <w:t>There being no further bus</w:t>
            </w:r>
            <w:r w:rsidR="003314C8" w:rsidRPr="009E13C2">
              <w:rPr>
                <w:rFonts w:ascii="Times New Roman" w:hAnsi="Times New Roman" w:cs="Times New Roman"/>
              </w:rPr>
              <w:t>iness the meeting closed a</w:t>
            </w:r>
            <w:r w:rsidR="000304F9" w:rsidRPr="009E13C2">
              <w:rPr>
                <w:rFonts w:ascii="Times New Roman" w:hAnsi="Times New Roman" w:cs="Times New Roman"/>
              </w:rPr>
              <w:t xml:space="preserve">t </w:t>
            </w:r>
            <w:r w:rsidR="009E60D0" w:rsidRPr="009E13C2">
              <w:rPr>
                <w:rFonts w:ascii="Times New Roman" w:hAnsi="Times New Roman" w:cs="Times New Roman"/>
              </w:rPr>
              <w:t>7.10</w:t>
            </w:r>
            <w:r w:rsidR="004810C5" w:rsidRPr="009E13C2">
              <w:rPr>
                <w:rFonts w:ascii="Times New Roman" w:hAnsi="Times New Roman" w:cs="Times New Roman"/>
              </w:rPr>
              <w:t>pm</w:t>
            </w:r>
            <w:r w:rsidR="0002641C" w:rsidRPr="009E13C2">
              <w:rPr>
                <w:rFonts w:ascii="Times New Roman" w:hAnsi="Times New Roman" w:cs="Times New Roman"/>
              </w:rPr>
              <w:t>.</w:t>
            </w:r>
            <w:r w:rsidR="00932490" w:rsidRPr="009E13C2">
              <w:rPr>
                <w:rFonts w:ascii="Times New Roman" w:hAnsi="Times New Roman" w:cs="Times New Roman"/>
              </w:rPr>
              <w:t xml:space="preserve"> </w:t>
            </w:r>
            <w:r w:rsidR="00816A11" w:rsidRPr="009E13C2">
              <w:rPr>
                <w:rFonts w:ascii="Times New Roman" w:hAnsi="Times New Roman" w:cs="Times New Roman"/>
              </w:rPr>
              <w:t xml:space="preserve"> </w:t>
            </w:r>
            <w:r w:rsidRPr="009E13C2">
              <w:rPr>
                <w:rFonts w:ascii="Times New Roman" w:hAnsi="Times New Roman" w:cs="Times New Roman"/>
              </w:rPr>
              <w:t xml:space="preserve">The next </w:t>
            </w:r>
            <w:r w:rsidR="00CB4B9A" w:rsidRPr="009E13C2">
              <w:rPr>
                <w:rFonts w:ascii="Times New Roman" w:hAnsi="Times New Roman" w:cs="Times New Roman"/>
              </w:rPr>
              <w:t>Counci</w:t>
            </w:r>
            <w:r w:rsidR="00722FD2" w:rsidRPr="009E13C2">
              <w:rPr>
                <w:rFonts w:ascii="Times New Roman" w:hAnsi="Times New Roman" w:cs="Times New Roman"/>
              </w:rPr>
              <w:t>l Meeting will be</w:t>
            </w:r>
            <w:r w:rsidR="00D703B1" w:rsidRPr="009E13C2">
              <w:rPr>
                <w:rFonts w:ascii="Times New Roman" w:hAnsi="Times New Roman" w:cs="Times New Roman"/>
              </w:rPr>
              <w:t xml:space="preserve"> </w:t>
            </w:r>
            <w:r w:rsidR="002B6E77" w:rsidRPr="009E13C2">
              <w:rPr>
                <w:rFonts w:ascii="Times New Roman" w:hAnsi="Times New Roman" w:cs="Times New Roman"/>
              </w:rPr>
              <w:t xml:space="preserve">the Annual General </w:t>
            </w:r>
            <w:r w:rsidR="009E60D0" w:rsidRPr="009E13C2">
              <w:rPr>
                <w:rFonts w:ascii="Times New Roman" w:hAnsi="Times New Roman" w:cs="Times New Roman"/>
              </w:rPr>
              <w:t>Meeting on</w:t>
            </w:r>
            <w:r w:rsidR="00E91E79" w:rsidRPr="009E13C2">
              <w:rPr>
                <w:rFonts w:ascii="Times New Roman" w:hAnsi="Times New Roman" w:cs="Times New Roman"/>
              </w:rPr>
              <w:t xml:space="preserve"> Thursday</w:t>
            </w:r>
            <w:r w:rsidR="000F76CC" w:rsidRPr="009E13C2">
              <w:rPr>
                <w:rFonts w:ascii="Times New Roman" w:hAnsi="Times New Roman" w:cs="Times New Roman"/>
              </w:rPr>
              <w:t xml:space="preserve"> </w:t>
            </w:r>
            <w:r w:rsidR="00D846A1" w:rsidRPr="009E13C2">
              <w:rPr>
                <w:rFonts w:ascii="Times New Roman" w:hAnsi="Times New Roman" w:cs="Times New Roman"/>
              </w:rPr>
              <w:t>26th</w:t>
            </w:r>
            <w:r w:rsidR="002B6E77" w:rsidRPr="009E13C2">
              <w:rPr>
                <w:rFonts w:ascii="Times New Roman" w:hAnsi="Times New Roman" w:cs="Times New Roman"/>
                <w:vertAlign w:val="superscript"/>
              </w:rPr>
              <w:t>th</w:t>
            </w:r>
            <w:r w:rsidR="002B6E77" w:rsidRPr="009E13C2">
              <w:rPr>
                <w:rFonts w:ascii="Times New Roman" w:hAnsi="Times New Roman" w:cs="Times New Roman"/>
              </w:rPr>
              <w:t xml:space="preserve"> May</w:t>
            </w:r>
            <w:r w:rsidR="000304F9" w:rsidRPr="009E13C2">
              <w:rPr>
                <w:rFonts w:ascii="Times New Roman" w:hAnsi="Times New Roman" w:cs="Times New Roman"/>
              </w:rPr>
              <w:t xml:space="preserve"> at </w:t>
            </w:r>
            <w:r w:rsidR="00DF75AB" w:rsidRPr="009E13C2">
              <w:rPr>
                <w:rFonts w:ascii="Times New Roman" w:hAnsi="Times New Roman" w:cs="Times New Roman"/>
              </w:rPr>
              <w:t>7</w:t>
            </w:r>
            <w:r w:rsidR="000304F9" w:rsidRPr="009E13C2">
              <w:rPr>
                <w:rFonts w:ascii="Times New Roman" w:hAnsi="Times New Roman" w:cs="Times New Roman"/>
              </w:rPr>
              <w:t>pm.</w:t>
            </w:r>
          </w:p>
          <w:p w14:paraId="444156CF" w14:textId="4F13005E" w:rsidR="00AC636E" w:rsidRPr="009E13C2" w:rsidRDefault="00AC636E" w:rsidP="006F4C75">
            <w:pPr>
              <w:rPr>
                <w:rFonts w:ascii="Times New Roman" w:hAnsi="Times New Roman" w:cs="Times New Roman"/>
              </w:rPr>
            </w:pPr>
          </w:p>
        </w:tc>
        <w:tc>
          <w:tcPr>
            <w:tcW w:w="1177" w:type="dxa"/>
          </w:tcPr>
          <w:p w14:paraId="19AC2F2C" w14:textId="22116DB7" w:rsidR="00152C75" w:rsidRPr="009E13C2" w:rsidRDefault="00CD71FA" w:rsidP="00627A46">
            <w:pPr>
              <w:jc w:val="center"/>
              <w:rPr>
                <w:rFonts w:ascii="Times New Roman" w:hAnsi="Times New Roman" w:cs="Times New Roman"/>
                <w:b/>
                <w:color w:val="000000" w:themeColor="text1"/>
              </w:rPr>
            </w:pPr>
            <w:r w:rsidRPr="009E13C2">
              <w:rPr>
                <w:rFonts w:ascii="Times New Roman" w:hAnsi="Times New Roman" w:cs="Times New Roman"/>
                <w:b/>
                <w:color w:val="000000" w:themeColor="text1"/>
              </w:rPr>
              <w:t>ALL</w:t>
            </w:r>
          </w:p>
        </w:tc>
      </w:tr>
    </w:tbl>
    <w:p w14:paraId="529B6DF0" w14:textId="10EA8861" w:rsidR="009B4C3A" w:rsidRPr="009E13C2" w:rsidRDefault="009B4C3A" w:rsidP="006F4C75">
      <w:pPr>
        <w:spacing w:after="0"/>
        <w:rPr>
          <w:rFonts w:ascii="Times New Roman" w:hAnsi="Times New Roman" w:cs="Times New Roman"/>
        </w:rPr>
      </w:pPr>
    </w:p>
    <w:p w14:paraId="4BF49A28" w14:textId="77777777" w:rsidR="005C13A0" w:rsidRPr="009E13C2" w:rsidRDefault="005C13A0" w:rsidP="006F4C75">
      <w:pPr>
        <w:spacing w:after="0"/>
        <w:rPr>
          <w:rFonts w:ascii="Times New Roman" w:hAnsi="Times New Roman" w:cs="Times New Roman"/>
        </w:rPr>
      </w:pPr>
      <w:r w:rsidRPr="009E13C2">
        <w:rPr>
          <w:rFonts w:ascii="Times New Roman" w:hAnsi="Times New Roman" w:cs="Times New Roman"/>
        </w:rPr>
        <w:t>Adam Pilgrim</w:t>
      </w:r>
    </w:p>
    <w:p w14:paraId="5CB6C530" w14:textId="77777777" w:rsidR="005C13A0" w:rsidRPr="009E13C2" w:rsidRDefault="005C13A0" w:rsidP="006F4C75">
      <w:pPr>
        <w:spacing w:after="0"/>
        <w:rPr>
          <w:rFonts w:ascii="Times New Roman" w:hAnsi="Times New Roman" w:cs="Times New Roman"/>
        </w:rPr>
      </w:pPr>
      <w:r w:rsidRPr="009E13C2">
        <w:rPr>
          <w:rFonts w:ascii="Times New Roman" w:hAnsi="Times New Roman" w:cs="Times New Roman"/>
        </w:rPr>
        <w:t>Chairman</w:t>
      </w:r>
    </w:p>
    <w:p w14:paraId="4FBA1DC8" w14:textId="4181A3E8" w:rsidR="00FD7606" w:rsidRPr="009E13C2" w:rsidRDefault="00011EAC" w:rsidP="006F4C75">
      <w:pPr>
        <w:spacing w:after="0"/>
        <w:rPr>
          <w:rFonts w:ascii="Times New Roman" w:hAnsi="Times New Roman" w:cs="Times New Roman"/>
          <w:color w:val="000000"/>
        </w:rPr>
      </w:pPr>
      <w:r w:rsidRPr="009E13C2">
        <w:rPr>
          <w:rFonts w:ascii="Times New Roman" w:hAnsi="Times New Roman" w:cs="Times New Roman"/>
        </w:rPr>
        <w:t>Holcombe Rogus Parish Council</w:t>
      </w:r>
      <w:r w:rsidR="005E59C5" w:rsidRPr="009E13C2">
        <w:rPr>
          <w:rFonts w:ascii="Times New Roman" w:hAnsi="Times New Roman" w:cs="Times New Roman"/>
        </w:rPr>
        <w:t xml:space="preserve">   </w:t>
      </w:r>
    </w:p>
    <w:sectPr w:rsidR="00FD7606" w:rsidRPr="009E13C2" w:rsidSect="006F4C75">
      <w:headerReference w:type="default" r:id="rId8"/>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F7F3" w14:textId="77777777" w:rsidR="007E0472" w:rsidRDefault="007E0472" w:rsidP="00152C75">
      <w:pPr>
        <w:spacing w:after="0"/>
      </w:pPr>
      <w:r>
        <w:separator/>
      </w:r>
    </w:p>
  </w:endnote>
  <w:endnote w:type="continuationSeparator" w:id="0">
    <w:p w14:paraId="66FACD4A" w14:textId="77777777" w:rsidR="007E0472" w:rsidRDefault="007E0472"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27723"/>
      <w:docPartObj>
        <w:docPartGallery w:val="Page Numbers (Bottom of Page)"/>
        <w:docPartUnique/>
      </w:docPartObj>
    </w:sdtPr>
    <w:sdtEndPr>
      <w:rPr>
        <w:noProof/>
      </w:rPr>
    </w:sdtEndPr>
    <w:sdtContent>
      <w:p w14:paraId="5F9782F5" w14:textId="06A9BA7C" w:rsidR="00E7354D" w:rsidRDefault="00E735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3FB5" w14:textId="77777777" w:rsidR="007E0472" w:rsidRDefault="007E0472" w:rsidP="00152C75">
      <w:pPr>
        <w:spacing w:after="0"/>
      </w:pPr>
      <w:r>
        <w:separator/>
      </w:r>
    </w:p>
  </w:footnote>
  <w:footnote w:type="continuationSeparator" w:id="0">
    <w:p w14:paraId="07F93C5C" w14:textId="77777777" w:rsidR="007E0472" w:rsidRDefault="007E0472"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0307" w14:textId="3347B843" w:rsidR="00CE62A3" w:rsidRDefault="00CE62A3">
    <w:pPr>
      <w:pStyle w:val="Header"/>
    </w:pPr>
    <w:r>
      <w:t>Holcombe Rogus Parish</w:t>
    </w:r>
    <w:r w:rsidR="000304F9">
      <w:t xml:space="preserve"> Council Minutes April</w:t>
    </w:r>
    <w:r w:rsidR="006F4C75">
      <w:t xml:space="preserve"> 20</w:t>
    </w:r>
    <w:r w:rsidR="00E7354D">
      <w:t>22</w:t>
    </w:r>
    <w:r w:rsidR="006F4C75">
      <w:t xml:space="preserve"> pages 1-3</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31750186">
    <w:abstractNumId w:val="0"/>
  </w:num>
  <w:num w:numId="2" w16cid:durableId="1007246407">
    <w:abstractNumId w:val="8"/>
  </w:num>
  <w:num w:numId="3" w16cid:durableId="602686988">
    <w:abstractNumId w:val="6"/>
  </w:num>
  <w:num w:numId="4" w16cid:durableId="531043162">
    <w:abstractNumId w:val="5"/>
  </w:num>
  <w:num w:numId="5" w16cid:durableId="1858303119">
    <w:abstractNumId w:val="4"/>
  </w:num>
  <w:num w:numId="6" w16cid:durableId="339889891">
    <w:abstractNumId w:val="1"/>
  </w:num>
  <w:num w:numId="7" w16cid:durableId="2075542784">
    <w:abstractNumId w:val="7"/>
  </w:num>
  <w:num w:numId="8" w16cid:durableId="1696273913">
    <w:abstractNumId w:val="3"/>
  </w:num>
  <w:num w:numId="9" w16cid:durableId="271741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3521"/>
    <w:rsid w:val="0002641C"/>
    <w:rsid w:val="00030176"/>
    <w:rsid w:val="000304F9"/>
    <w:rsid w:val="000306FF"/>
    <w:rsid w:val="0003098E"/>
    <w:rsid w:val="00033019"/>
    <w:rsid w:val="00034AF3"/>
    <w:rsid w:val="0003650D"/>
    <w:rsid w:val="00037119"/>
    <w:rsid w:val="00041C5B"/>
    <w:rsid w:val="00047689"/>
    <w:rsid w:val="000478C9"/>
    <w:rsid w:val="0005263D"/>
    <w:rsid w:val="00052AA0"/>
    <w:rsid w:val="00052ADA"/>
    <w:rsid w:val="00053CA0"/>
    <w:rsid w:val="00054B42"/>
    <w:rsid w:val="0005507B"/>
    <w:rsid w:val="0005642C"/>
    <w:rsid w:val="0005671F"/>
    <w:rsid w:val="00063B4F"/>
    <w:rsid w:val="0006402D"/>
    <w:rsid w:val="00065698"/>
    <w:rsid w:val="00066AF1"/>
    <w:rsid w:val="00066D00"/>
    <w:rsid w:val="00070FD6"/>
    <w:rsid w:val="00071465"/>
    <w:rsid w:val="000734FE"/>
    <w:rsid w:val="0008199E"/>
    <w:rsid w:val="00081C4E"/>
    <w:rsid w:val="00083EEF"/>
    <w:rsid w:val="000914AA"/>
    <w:rsid w:val="000925DD"/>
    <w:rsid w:val="00092AE9"/>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4F80"/>
    <w:rsid w:val="000C6D93"/>
    <w:rsid w:val="000C7A69"/>
    <w:rsid w:val="000D0644"/>
    <w:rsid w:val="000D1FB6"/>
    <w:rsid w:val="000D2DA5"/>
    <w:rsid w:val="000D3FBF"/>
    <w:rsid w:val="000D7660"/>
    <w:rsid w:val="000D7FA9"/>
    <w:rsid w:val="000E3EFD"/>
    <w:rsid w:val="000E60F6"/>
    <w:rsid w:val="000E6871"/>
    <w:rsid w:val="000E7166"/>
    <w:rsid w:val="000F1D97"/>
    <w:rsid w:val="000F27D3"/>
    <w:rsid w:val="000F331A"/>
    <w:rsid w:val="000F76CC"/>
    <w:rsid w:val="00111170"/>
    <w:rsid w:val="00111EC2"/>
    <w:rsid w:val="001212C3"/>
    <w:rsid w:val="00121869"/>
    <w:rsid w:val="001230C1"/>
    <w:rsid w:val="001250D4"/>
    <w:rsid w:val="001268C3"/>
    <w:rsid w:val="0012711E"/>
    <w:rsid w:val="00131022"/>
    <w:rsid w:val="00133B79"/>
    <w:rsid w:val="00133CA9"/>
    <w:rsid w:val="00134249"/>
    <w:rsid w:val="001342C1"/>
    <w:rsid w:val="0013550A"/>
    <w:rsid w:val="00142D07"/>
    <w:rsid w:val="00142EAD"/>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4188"/>
    <w:rsid w:val="001A0FDF"/>
    <w:rsid w:val="001A10B0"/>
    <w:rsid w:val="001A2780"/>
    <w:rsid w:val="001A34D0"/>
    <w:rsid w:val="001A3EBA"/>
    <w:rsid w:val="001A3F3E"/>
    <w:rsid w:val="001A7AB3"/>
    <w:rsid w:val="001B23B7"/>
    <w:rsid w:val="001B5D7A"/>
    <w:rsid w:val="001B686E"/>
    <w:rsid w:val="001C1869"/>
    <w:rsid w:val="001C2DE0"/>
    <w:rsid w:val="001C364C"/>
    <w:rsid w:val="001C3D5A"/>
    <w:rsid w:val="001C43FA"/>
    <w:rsid w:val="001C5B28"/>
    <w:rsid w:val="001C5C07"/>
    <w:rsid w:val="001D2CF9"/>
    <w:rsid w:val="001D4E90"/>
    <w:rsid w:val="001E15A6"/>
    <w:rsid w:val="001E27B9"/>
    <w:rsid w:val="001E2DE5"/>
    <w:rsid w:val="001E4E91"/>
    <w:rsid w:val="001E4ECA"/>
    <w:rsid w:val="001F4EA4"/>
    <w:rsid w:val="001F603B"/>
    <w:rsid w:val="001F6C6F"/>
    <w:rsid w:val="001F6D18"/>
    <w:rsid w:val="002000F5"/>
    <w:rsid w:val="00200189"/>
    <w:rsid w:val="00200A16"/>
    <w:rsid w:val="002044A5"/>
    <w:rsid w:val="00204E0F"/>
    <w:rsid w:val="002061A0"/>
    <w:rsid w:val="002068B5"/>
    <w:rsid w:val="0021044D"/>
    <w:rsid w:val="00211032"/>
    <w:rsid w:val="00211DE4"/>
    <w:rsid w:val="00212784"/>
    <w:rsid w:val="00217B2B"/>
    <w:rsid w:val="00220CAC"/>
    <w:rsid w:val="00220D97"/>
    <w:rsid w:val="00222518"/>
    <w:rsid w:val="0023059A"/>
    <w:rsid w:val="00230602"/>
    <w:rsid w:val="0023313E"/>
    <w:rsid w:val="00237977"/>
    <w:rsid w:val="00240D29"/>
    <w:rsid w:val="00242522"/>
    <w:rsid w:val="00244774"/>
    <w:rsid w:val="00245A8D"/>
    <w:rsid w:val="002464C0"/>
    <w:rsid w:val="002467C5"/>
    <w:rsid w:val="00247356"/>
    <w:rsid w:val="002570A7"/>
    <w:rsid w:val="002576CF"/>
    <w:rsid w:val="002667BC"/>
    <w:rsid w:val="00266CB0"/>
    <w:rsid w:val="0027034E"/>
    <w:rsid w:val="00271736"/>
    <w:rsid w:val="002725A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4BCE"/>
    <w:rsid w:val="002B55C9"/>
    <w:rsid w:val="002B55FA"/>
    <w:rsid w:val="002B6DCE"/>
    <w:rsid w:val="002B6E77"/>
    <w:rsid w:val="002C1382"/>
    <w:rsid w:val="002C3492"/>
    <w:rsid w:val="002C5D2D"/>
    <w:rsid w:val="002C6052"/>
    <w:rsid w:val="002E15CC"/>
    <w:rsid w:val="002E2AAB"/>
    <w:rsid w:val="002E3759"/>
    <w:rsid w:val="002E6647"/>
    <w:rsid w:val="002E6F24"/>
    <w:rsid w:val="003004AD"/>
    <w:rsid w:val="003007B2"/>
    <w:rsid w:val="00304A62"/>
    <w:rsid w:val="00307677"/>
    <w:rsid w:val="0031155E"/>
    <w:rsid w:val="00311F3C"/>
    <w:rsid w:val="00315BC4"/>
    <w:rsid w:val="00321B55"/>
    <w:rsid w:val="00322A48"/>
    <w:rsid w:val="00322A8A"/>
    <w:rsid w:val="00323472"/>
    <w:rsid w:val="00330FCA"/>
    <w:rsid w:val="003314C8"/>
    <w:rsid w:val="00334837"/>
    <w:rsid w:val="00336731"/>
    <w:rsid w:val="00336F40"/>
    <w:rsid w:val="00340274"/>
    <w:rsid w:val="00341D64"/>
    <w:rsid w:val="00344073"/>
    <w:rsid w:val="00344AEC"/>
    <w:rsid w:val="003500D7"/>
    <w:rsid w:val="0035211D"/>
    <w:rsid w:val="00352A9F"/>
    <w:rsid w:val="00353C61"/>
    <w:rsid w:val="0035511F"/>
    <w:rsid w:val="00356F37"/>
    <w:rsid w:val="00357239"/>
    <w:rsid w:val="00357AA6"/>
    <w:rsid w:val="003607D6"/>
    <w:rsid w:val="00360974"/>
    <w:rsid w:val="00360AE4"/>
    <w:rsid w:val="00362400"/>
    <w:rsid w:val="0036337D"/>
    <w:rsid w:val="003737C6"/>
    <w:rsid w:val="003762C8"/>
    <w:rsid w:val="003766D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43BE"/>
    <w:rsid w:val="003C75B9"/>
    <w:rsid w:val="003D4342"/>
    <w:rsid w:val="003E0468"/>
    <w:rsid w:val="003E178E"/>
    <w:rsid w:val="003E1E59"/>
    <w:rsid w:val="003E350F"/>
    <w:rsid w:val="003E74A9"/>
    <w:rsid w:val="003F2BF7"/>
    <w:rsid w:val="003F4A56"/>
    <w:rsid w:val="003F7AB7"/>
    <w:rsid w:val="004031E1"/>
    <w:rsid w:val="004049FA"/>
    <w:rsid w:val="00412DD0"/>
    <w:rsid w:val="00414256"/>
    <w:rsid w:val="00414C35"/>
    <w:rsid w:val="00416473"/>
    <w:rsid w:val="004166A6"/>
    <w:rsid w:val="00423A77"/>
    <w:rsid w:val="004241BE"/>
    <w:rsid w:val="004246E2"/>
    <w:rsid w:val="004255D9"/>
    <w:rsid w:val="0043337F"/>
    <w:rsid w:val="004343A6"/>
    <w:rsid w:val="004363D2"/>
    <w:rsid w:val="00437193"/>
    <w:rsid w:val="00437BC4"/>
    <w:rsid w:val="00441B06"/>
    <w:rsid w:val="00446258"/>
    <w:rsid w:val="00447D37"/>
    <w:rsid w:val="00454C9A"/>
    <w:rsid w:val="0045511C"/>
    <w:rsid w:val="0045641F"/>
    <w:rsid w:val="00463625"/>
    <w:rsid w:val="00464B7B"/>
    <w:rsid w:val="00472D75"/>
    <w:rsid w:val="00475CCC"/>
    <w:rsid w:val="004766DB"/>
    <w:rsid w:val="00476A58"/>
    <w:rsid w:val="00480AE2"/>
    <w:rsid w:val="004810C5"/>
    <w:rsid w:val="00483903"/>
    <w:rsid w:val="00483EF9"/>
    <w:rsid w:val="004908E8"/>
    <w:rsid w:val="00491148"/>
    <w:rsid w:val="00491DC1"/>
    <w:rsid w:val="00491FBA"/>
    <w:rsid w:val="00492329"/>
    <w:rsid w:val="0049333F"/>
    <w:rsid w:val="00496894"/>
    <w:rsid w:val="00496D58"/>
    <w:rsid w:val="004975B5"/>
    <w:rsid w:val="00497AF8"/>
    <w:rsid w:val="004A1EDA"/>
    <w:rsid w:val="004A5753"/>
    <w:rsid w:val="004A5A9A"/>
    <w:rsid w:val="004B24B2"/>
    <w:rsid w:val="004B2694"/>
    <w:rsid w:val="004B4F71"/>
    <w:rsid w:val="004B5DDE"/>
    <w:rsid w:val="004B7208"/>
    <w:rsid w:val="004C0084"/>
    <w:rsid w:val="004C3DF9"/>
    <w:rsid w:val="004C5238"/>
    <w:rsid w:val="004C7180"/>
    <w:rsid w:val="004E21C1"/>
    <w:rsid w:val="004E2512"/>
    <w:rsid w:val="004E40CB"/>
    <w:rsid w:val="004E6A0A"/>
    <w:rsid w:val="004F0D97"/>
    <w:rsid w:val="004F10B4"/>
    <w:rsid w:val="004F1C9D"/>
    <w:rsid w:val="004F3C6F"/>
    <w:rsid w:val="00504655"/>
    <w:rsid w:val="00506A01"/>
    <w:rsid w:val="00506DE1"/>
    <w:rsid w:val="005070DC"/>
    <w:rsid w:val="00510903"/>
    <w:rsid w:val="00510D79"/>
    <w:rsid w:val="00512031"/>
    <w:rsid w:val="00512256"/>
    <w:rsid w:val="00513903"/>
    <w:rsid w:val="005145E1"/>
    <w:rsid w:val="00515242"/>
    <w:rsid w:val="0051580A"/>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50B57"/>
    <w:rsid w:val="005512BF"/>
    <w:rsid w:val="005530B7"/>
    <w:rsid w:val="00553C97"/>
    <w:rsid w:val="00554669"/>
    <w:rsid w:val="00554D3F"/>
    <w:rsid w:val="00555728"/>
    <w:rsid w:val="0055740B"/>
    <w:rsid w:val="00565096"/>
    <w:rsid w:val="005679CB"/>
    <w:rsid w:val="00567D0F"/>
    <w:rsid w:val="00570C02"/>
    <w:rsid w:val="00571A48"/>
    <w:rsid w:val="00574327"/>
    <w:rsid w:val="005744EB"/>
    <w:rsid w:val="00574D6F"/>
    <w:rsid w:val="00583DE3"/>
    <w:rsid w:val="00585A59"/>
    <w:rsid w:val="0059059E"/>
    <w:rsid w:val="00594195"/>
    <w:rsid w:val="00596F2A"/>
    <w:rsid w:val="00597712"/>
    <w:rsid w:val="00597858"/>
    <w:rsid w:val="00597C89"/>
    <w:rsid w:val="005A218E"/>
    <w:rsid w:val="005A3963"/>
    <w:rsid w:val="005A63E6"/>
    <w:rsid w:val="005A67A9"/>
    <w:rsid w:val="005A6FEA"/>
    <w:rsid w:val="005B1D5C"/>
    <w:rsid w:val="005B35CE"/>
    <w:rsid w:val="005C1189"/>
    <w:rsid w:val="005C13A0"/>
    <w:rsid w:val="005C250F"/>
    <w:rsid w:val="005C3A94"/>
    <w:rsid w:val="005C44F1"/>
    <w:rsid w:val="005D360E"/>
    <w:rsid w:val="005D4500"/>
    <w:rsid w:val="005D4F95"/>
    <w:rsid w:val="005D748D"/>
    <w:rsid w:val="005D7E6D"/>
    <w:rsid w:val="005E04DC"/>
    <w:rsid w:val="005E08BE"/>
    <w:rsid w:val="005E19B6"/>
    <w:rsid w:val="005E2DA6"/>
    <w:rsid w:val="005E5743"/>
    <w:rsid w:val="005E59C5"/>
    <w:rsid w:val="005E79F0"/>
    <w:rsid w:val="005F13B9"/>
    <w:rsid w:val="005F273E"/>
    <w:rsid w:val="005F32B8"/>
    <w:rsid w:val="005F4D9C"/>
    <w:rsid w:val="006043FB"/>
    <w:rsid w:val="0060499C"/>
    <w:rsid w:val="00605318"/>
    <w:rsid w:val="0060691C"/>
    <w:rsid w:val="00606980"/>
    <w:rsid w:val="00610560"/>
    <w:rsid w:val="0061167D"/>
    <w:rsid w:val="0061788E"/>
    <w:rsid w:val="00617F5D"/>
    <w:rsid w:val="00622F67"/>
    <w:rsid w:val="00627A46"/>
    <w:rsid w:val="00631521"/>
    <w:rsid w:val="00631E10"/>
    <w:rsid w:val="00633360"/>
    <w:rsid w:val="006358AE"/>
    <w:rsid w:val="00636DC8"/>
    <w:rsid w:val="00637680"/>
    <w:rsid w:val="006378B5"/>
    <w:rsid w:val="00641E9B"/>
    <w:rsid w:val="006424E9"/>
    <w:rsid w:val="00646D83"/>
    <w:rsid w:val="006479CD"/>
    <w:rsid w:val="006504DE"/>
    <w:rsid w:val="00652203"/>
    <w:rsid w:val="0066229A"/>
    <w:rsid w:val="006624BD"/>
    <w:rsid w:val="006635C3"/>
    <w:rsid w:val="00663D08"/>
    <w:rsid w:val="00674C41"/>
    <w:rsid w:val="00675494"/>
    <w:rsid w:val="00676E72"/>
    <w:rsid w:val="00682760"/>
    <w:rsid w:val="00686DD2"/>
    <w:rsid w:val="00686F02"/>
    <w:rsid w:val="0069114D"/>
    <w:rsid w:val="00696445"/>
    <w:rsid w:val="00697A4D"/>
    <w:rsid w:val="006A1746"/>
    <w:rsid w:val="006A4D8B"/>
    <w:rsid w:val="006A5695"/>
    <w:rsid w:val="006A5EDB"/>
    <w:rsid w:val="006A66B8"/>
    <w:rsid w:val="006A7BDB"/>
    <w:rsid w:val="006B010B"/>
    <w:rsid w:val="006B34D1"/>
    <w:rsid w:val="006B6B6A"/>
    <w:rsid w:val="006C0861"/>
    <w:rsid w:val="006C5052"/>
    <w:rsid w:val="006C78A5"/>
    <w:rsid w:val="006D0219"/>
    <w:rsid w:val="006D465A"/>
    <w:rsid w:val="006D508A"/>
    <w:rsid w:val="006D5772"/>
    <w:rsid w:val="006E4132"/>
    <w:rsid w:val="006E6067"/>
    <w:rsid w:val="006E60E2"/>
    <w:rsid w:val="006E635B"/>
    <w:rsid w:val="006F06AC"/>
    <w:rsid w:val="006F0E42"/>
    <w:rsid w:val="006F1506"/>
    <w:rsid w:val="006F37A8"/>
    <w:rsid w:val="006F4C75"/>
    <w:rsid w:val="006F4DB0"/>
    <w:rsid w:val="006F5EF2"/>
    <w:rsid w:val="006F6ACA"/>
    <w:rsid w:val="0070128F"/>
    <w:rsid w:val="007012B0"/>
    <w:rsid w:val="007075CE"/>
    <w:rsid w:val="007169E6"/>
    <w:rsid w:val="00717952"/>
    <w:rsid w:val="007205C1"/>
    <w:rsid w:val="0072183B"/>
    <w:rsid w:val="00722FD2"/>
    <w:rsid w:val="00723318"/>
    <w:rsid w:val="00723552"/>
    <w:rsid w:val="00727D13"/>
    <w:rsid w:val="007303ED"/>
    <w:rsid w:val="00730789"/>
    <w:rsid w:val="00730ECA"/>
    <w:rsid w:val="00732CD4"/>
    <w:rsid w:val="00733231"/>
    <w:rsid w:val="00733C6E"/>
    <w:rsid w:val="00735447"/>
    <w:rsid w:val="0073588E"/>
    <w:rsid w:val="0073782E"/>
    <w:rsid w:val="00741067"/>
    <w:rsid w:val="007419CF"/>
    <w:rsid w:val="007420F3"/>
    <w:rsid w:val="00742DB1"/>
    <w:rsid w:val="0075026A"/>
    <w:rsid w:val="007506A1"/>
    <w:rsid w:val="00752C85"/>
    <w:rsid w:val="00753E64"/>
    <w:rsid w:val="00754E97"/>
    <w:rsid w:val="00757A91"/>
    <w:rsid w:val="007612ED"/>
    <w:rsid w:val="00766B58"/>
    <w:rsid w:val="00767794"/>
    <w:rsid w:val="00767807"/>
    <w:rsid w:val="007725F5"/>
    <w:rsid w:val="00774AF9"/>
    <w:rsid w:val="007827C0"/>
    <w:rsid w:val="00782C99"/>
    <w:rsid w:val="00785458"/>
    <w:rsid w:val="00795AD5"/>
    <w:rsid w:val="007A01DE"/>
    <w:rsid w:val="007A48B1"/>
    <w:rsid w:val="007A512A"/>
    <w:rsid w:val="007A51E7"/>
    <w:rsid w:val="007B03FB"/>
    <w:rsid w:val="007B06C0"/>
    <w:rsid w:val="007B7F58"/>
    <w:rsid w:val="007C0B59"/>
    <w:rsid w:val="007C1471"/>
    <w:rsid w:val="007C36D8"/>
    <w:rsid w:val="007D271E"/>
    <w:rsid w:val="007D2A15"/>
    <w:rsid w:val="007D75DB"/>
    <w:rsid w:val="007E0472"/>
    <w:rsid w:val="007E51ED"/>
    <w:rsid w:val="007E5929"/>
    <w:rsid w:val="007E62E2"/>
    <w:rsid w:val="007E6399"/>
    <w:rsid w:val="007F1C0B"/>
    <w:rsid w:val="007F585C"/>
    <w:rsid w:val="007F7565"/>
    <w:rsid w:val="007F777E"/>
    <w:rsid w:val="008032C6"/>
    <w:rsid w:val="00804020"/>
    <w:rsid w:val="00805CFB"/>
    <w:rsid w:val="00807740"/>
    <w:rsid w:val="008121FC"/>
    <w:rsid w:val="00813152"/>
    <w:rsid w:val="00816365"/>
    <w:rsid w:val="00816A11"/>
    <w:rsid w:val="00816E7E"/>
    <w:rsid w:val="00820060"/>
    <w:rsid w:val="00821483"/>
    <w:rsid w:val="00825F8D"/>
    <w:rsid w:val="0082724A"/>
    <w:rsid w:val="00833A25"/>
    <w:rsid w:val="0083490C"/>
    <w:rsid w:val="008358AB"/>
    <w:rsid w:val="00837A28"/>
    <w:rsid w:val="00841BDA"/>
    <w:rsid w:val="00841FE0"/>
    <w:rsid w:val="008458C5"/>
    <w:rsid w:val="008508A2"/>
    <w:rsid w:val="00852143"/>
    <w:rsid w:val="00857AA0"/>
    <w:rsid w:val="00861C84"/>
    <w:rsid w:val="00862945"/>
    <w:rsid w:val="00864D5B"/>
    <w:rsid w:val="00867723"/>
    <w:rsid w:val="008727ED"/>
    <w:rsid w:val="00872F23"/>
    <w:rsid w:val="008764A7"/>
    <w:rsid w:val="00882CE9"/>
    <w:rsid w:val="0088490F"/>
    <w:rsid w:val="00884D5D"/>
    <w:rsid w:val="00887DBB"/>
    <w:rsid w:val="008915E4"/>
    <w:rsid w:val="00897467"/>
    <w:rsid w:val="008A146A"/>
    <w:rsid w:val="008A2776"/>
    <w:rsid w:val="008A3E5B"/>
    <w:rsid w:val="008A409E"/>
    <w:rsid w:val="008A5CA5"/>
    <w:rsid w:val="008B0D7B"/>
    <w:rsid w:val="008B24A8"/>
    <w:rsid w:val="008B6798"/>
    <w:rsid w:val="008B7976"/>
    <w:rsid w:val="008B79BB"/>
    <w:rsid w:val="008C1785"/>
    <w:rsid w:val="008C30E4"/>
    <w:rsid w:val="008C3C80"/>
    <w:rsid w:val="008C6AA5"/>
    <w:rsid w:val="008D0EBA"/>
    <w:rsid w:val="008D11E4"/>
    <w:rsid w:val="008D16DA"/>
    <w:rsid w:val="008D275C"/>
    <w:rsid w:val="008E1556"/>
    <w:rsid w:val="008E23FE"/>
    <w:rsid w:val="008E3A72"/>
    <w:rsid w:val="008E3E07"/>
    <w:rsid w:val="008E3E9C"/>
    <w:rsid w:val="008F0FEF"/>
    <w:rsid w:val="008F1B28"/>
    <w:rsid w:val="008F35FC"/>
    <w:rsid w:val="008F3CBE"/>
    <w:rsid w:val="008F4CA7"/>
    <w:rsid w:val="008F63DD"/>
    <w:rsid w:val="00900DBA"/>
    <w:rsid w:val="009127F2"/>
    <w:rsid w:val="009140F0"/>
    <w:rsid w:val="009146B2"/>
    <w:rsid w:val="00917005"/>
    <w:rsid w:val="0091752F"/>
    <w:rsid w:val="00920FD7"/>
    <w:rsid w:val="00921060"/>
    <w:rsid w:val="009232FF"/>
    <w:rsid w:val="00925B57"/>
    <w:rsid w:val="00932490"/>
    <w:rsid w:val="00935907"/>
    <w:rsid w:val="00935A93"/>
    <w:rsid w:val="00937171"/>
    <w:rsid w:val="009374A4"/>
    <w:rsid w:val="00940191"/>
    <w:rsid w:val="00940253"/>
    <w:rsid w:val="00940DAF"/>
    <w:rsid w:val="0094224D"/>
    <w:rsid w:val="00951276"/>
    <w:rsid w:val="00951DC8"/>
    <w:rsid w:val="00951FA7"/>
    <w:rsid w:val="0095366F"/>
    <w:rsid w:val="0095380F"/>
    <w:rsid w:val="009571BE"/>
    <w:rsid w:val="00957966"/>
    <w:rsid w:val="00962216"/>
    <w:rsid w:val="00967F86"/>
    <w:rsid w:val="009711A5"/>
    <w:rsid w:val="00973DFC"/>
    <w:rsid w:val="00975A96"/>
    <w:rsid w:val="0098489E"/>
    <w:rsid w:val="009867C1"/>
    <w:rsid w:val="00986CFD"/>
    <w:rsid w:val="0099246E"/>
    <w:rsid w:val="00994806"/>
    <w:rsid w:val="009A1597"/>
    <w:rsid w:val="009B06E0"/>
    <w:rsid w:val="009B4C3A"/>
    <w:rsid w:val="009B5D3A"/>
    <w:rsid w:val="009B6ADE"/>
    <w:rsid w:val="009C3799"/>
    <w:rsid w:val="009C4EC4"/>
    <w:rsid w:val="009D1F4C"/>
    <w:rsid w:val="009D3C6C"/>
    <w:rsid w:val="009D5034"/>
    <w:rsid w:val="009E13C2"/>
    <w:rsid w:val="009E24A4"/>
    <w:rsid w:val="009E2B00"/>
    <w:rsid w:val="009E3C60"/>
    <w:rsid w:val="009E41EA"/>
    <w:rsid w:val="009E596C"/>
    <w:rsid w:val="009E5EE8"/>
    <w:rsid w:val="009E60D0"/>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2F66"/>
    <w:rsid w:val="00A15E23"/>
    <w:rsid w:val="00A176DD"/>
    <w:rsid w:val="00A20DA5"/>
    <w:rsid w:val="00A22666"/>
    <w:rsid w:val="00A232BC"/>
    <w:rsid w:val="00A24510"/>
    <w:rsid w:val="00A25F56"/>
    <w:rsid w:val="00A30CD2"/>
    <w:rsid w:val="00A33A01"/>
    <w:rsid w:val="00A417ED"/>
    <w:rsid w:val="00A444B8"/>
    <w:rsid w:val="00A44A19"/>
    <w:rsid w:val="00A45277"/>
    <w:rsid w:val="00A4622E"/>
    <w:rsid w:val="00A46B0F"/>
    <w:rsid w:val="00A472AC"/>
    <w:rsid w:val="00A5188B"/>
    <w:rsid w:val="00A51B7E"/>
    <w:rsid w:val="00A534CF"/>
    <w:rsid w:val="00A626B3"/>
    <w:rsid w:val="00A62733"/>
    <w:rsid w:val="00A628C7"/>
    <w:rsid w:val="00A668B9"/>
    <w:rsid w:val="00A67CE0"/>
    <w:rsid w:val="00A67DB6"/>
    <w:rsid w:val="00A70A6E"/>
    <w:rsid w:val="00A72525"/>
    <w:rsid w:val="00A727FA"/>
    <w:rsid w:val="00A7352B"/>
    <w:rsid w:val="00A74126"/>
    <w:rsid w:val="00A743F3"/>
    <w:rsid w:val="00A75610"/>
    <w:rsid w:val="00A75FAB"/>
    <w:rsid w:val="00A763CD"/>
    <w:rsid w:val="00A77349"/>
    <w:rsid w:val="00A84C8F"/>
    <w:rsid w:val="00A8556A"/>
    <w:rsid w:val="00A862B6"/>
    <w:rsid w:val="00A87D77"/>
    <w:rsid w:val="00A9002D"/>
    <w:rsid w:val="00A92AA1"/>
    <w:rsid w:val="00AA4B66"/>
    <w:rsid w:val="00AB01CA"/>
    <w:rsid w:val="00AB0A37"/>
    <w:rsid w:val="00AB2B2F"/>
    <w:rsid w:val="00AB605E"/>
    <w:rsid w:val="00AB6BD9"/>
    <w:rsid w:val="00AB76FB"/>
    <w:rsid w:val="00AC1D0F"/>
    <w:rsid w:val="00AC1D89"/>
    <w:rsid w:val="00AC1D9F"/>
    <w:rsid w:val="00AC296D"/>
    <w:rsid w:val="00AC636E"/>
    <w:rsid w:val="00AC6E20"/>
    <w:rsid w:val="00AD246A"/>
    <w:rsid w:val="00AD354B"/>
    <w:rsid w:val="00AD4C39"/>
    <w:rsid w:val="00AD6EF3"/>
    <w:rsid w:val="00AD7461"/>
    <w:rsid w:val="00AE2B4E"/>
    <w:rsid w:val="00AE2C62"/>
    <w:rsid w:val="00AE2E3E"/>
    <w:rsid w:val="00AE383D"/>
    <w:rsid w:val="00AF389B"/>
    <w:rsid w:val="00AF3DDB"/>
    <w:rsid w:val="00AF61F9"/>
    <w:rsid w:val="00B00C13"/>
    <w:rsid w:val="00B0179F"/>
    <w:rsid w:val="00B028AA"/>
    <w:rsid w:val="00B04A24"/>
    <w:rsid w:val="00B05B80"/>
    <w:rsid w:val="00B134E7"/>
    <w:rsid w:val="00B14731"/>
    <w:rsid w:val="00B16688"/>
    <w:rsid w:val="00B16D1D"/>
    <w:rsid w:val="00B20425"/>
    <w:rsid w:val="00B24626"/>
    <w:rsid w:val="00B2580A"/>
    <w:rsid w:val="00B26A6D"/>
    <w:rsid w:val="00B3145B"/>
    <w:rsid w:val="00B326A2"/>
    <w:rsid w:val="00B34146"/>
    <w:rsid w:val="00B3423C"/>
    <w:rsid w:val="00B360D1"/>
    <w:rsid w:val="00B40D16"/>
    <w:rsid w:val="00B42183"/>
    <w:rsid w:val="00B445DE"/>
    <w:rsid w:val="00B55A4C"/>
    <w:rsid w:val="00B602B6"/>
    <w:rsid w:val="00B6376D"/>
    <w:rsid w:val="00B645AB"/>
    <w:rsid w:val="00B7020F"/>
    <w:rsid w:val="00B70CAE"/>
    <w:rsid w:val="00B70E95"/>
    <w:rsid w:val="00B730DB"/>
    <w:rsid w:val="00B745A2"/>
    <w:rsid w:val="00B77192"/>
    <w:rsid w:val="00B779C2"/>
    <w:rsid w:val="00B82484"/>
    <w:rsid w:val="00B84AED"/>
    <w:rsid w:val="00B84D0A"/>
    <w:rsid w:val="00B856B4"/>
    <w:rsid w:val="00B905E3"/>
    <w:rsid w:val="00B91355"/>
    <w:rsid w:val="00B940CD"/>
    <w:rsid w:val="00BA3018"/>
    <w:rsid w:val="00BA4641"/>
    <w:rsid w:val="00BA5FF1"/>
    <w:rsid w:val="00BA64C5"/>
    <w:rsid w:val="00BB716D"/>
    <w:rsid w:val="00BB76F0"/>
    <w:rsid w:val="00BC5DC1"/>
    <w:rsid w:val="00BC6EC3"/>
    <w:rsid w:val="00BC7701"/>
    <w:rsid w:val="00BD2F85"/>
    <w:rsid w:val="00BF195B"/>
    <w:rsid w:val="00BF3443"/>
    <w:rsid w:val="00BF6706"/>
    <w:rsid w:val="00C030C0"/>
    <w:rsid w:val="00C031D6"/>
    <w:rsid w:val="00C04A80"/>
    <w:rsid w:val="00C11A7F"/>
    <w:rsid w:val="00C122A1"/>
    <w:rsid w:val="00C167E7"/>
    <w:rsid w:val="00C23762"/>
    <w:rsid w:val="00C23C44"/>
    <w:rsid w:val="00C240C0"/>
    <w:rsid w:val="00C2686D"/>
    <w:rsid w:val="00C275EF"/>
    <w:rsid w:val="00C304A2"/>
    <w:rsid w:val="00C4329A"/>
    <w:rsid w:val="00C44C77"/>
    <w:rsid w:val="00C475A8"/>
    <w:rsid w:val="00C5088A"/>
    <w:rsid w:val="00C51CBD"/>
    <w:rsid w:val="00C53904"/>
    <w:rsid w:val="00C546FE"/>
    <w:rsid w:val="00C54D43"/>
    <w:rsid w:val="00C556DE"/>
    <w:rsid w:val="00C5667F"/>
    <w:rsid w:val="00C617E9"/>
    <w:rsid w:val="00C6200C"/>
    <w:rsid w:val="00C640DE"/>
    <w:rsid w:val="00C64652"/>
    <w:rsid w:val="00C64DD9"/>
    <w:rsid w:val="00C65275"/>
    <w:rsid w:val="00C668F5"/>
    <w:rsid w:val="00C67DD4"/>
    <w:rsid w:val="00C729BF"/>
    <w:rsid w:val="00C735D3"/>
    <w:rsid w:val="00C75CAB"/>
    <w:rsid w:val="00C76320"/>
    <w:rsid w:val="00C80DD3"/>
    <w:rsid w:val="00C8201D"/>
    <w:rsid w:val="00C86287"/>
    <w:rsid w:val="00C869D8"/>
    <w:rsid w:val="00C878AC"/>
    <w:rsid w:val="00C87BEA"/>
    <w:rsid w:val="00C9283E"/>
    <w:rsid w:val="00CA03B9"/>
    <w:rsid w:val="00CA4C60"/>
    <w:rsid w:val="00CA4E9D"/>
    <w:rsid w:val="00CB0384"/>
    <w:rsid w:val="00CB2BB5"/>
    <w:rsid w:val="00CB4B9A"/>
    <w:rsid w:val="00CB4F51"/>
    <w:rsid w:val="00CB56DC"/>
    <w:rsid w:val="00CB5F63"/>
    <w:rsid w:val="00CC1828"/>
    <w:rsid w:val="00CC331A"/>
    <w:rsid w:val="00CC5528"/>
    <w:rsid w:val="00CC7CE9"/>
    <w:rsid w:val="00CD0339"/>
    <w:rsid w:val="00CD0DF2"/>
    <w:rsid w:val="00CD13BB"/>
    <w:rsid w:val="00CD3F2F"/>
    <w:rsid w:val="00CD71FA"/>
    <w:rsid w:val="00CE1F9F"/>
    <w:rsid w:val="00CE3CF0"/>
    <w:rsid w:val="00CE4A58"/>
    <w:rsid w:val="00CE62A3"/>
    <w:rsid w:val="00CE6FEA"/>
    <w:rsid w:val="00CE7805"/>
    <w:rsid w:val="00CF1868"/>
    <w:rsid w:val="00CF41F2"/>
    <w:rsid w:val="00CF44EC"/>
    <w:rsid w:val="00CF468D"/>
    <w:rsid w:val="00CF6A00"/>
    <w:rsid w:val="00CF7C43"/>
    <w:rsid w:val="00D00C4C"/>
    <w:rsid w:val="00D01F3A"/>
    <w:rsid w:val="00D05664"/>
    <w:rsid w:val="00D05EFB"/>
    <w:rsid w:val="00D15661"/>
    <w:rsid w:val="00D156FC"/>
    <w:rsid w:val="00D166D6"/>
    <w:rsid w:val="00D176E6"/>
    <w:rsid w:val="00D261B0"/>
    <w:rsid w:val="00D27C8D"/>
    <w:rsid w:val="00D300B0"/>
    <w:rsid w:val="00D30898"/>
    <w:rsid w:val="00D310F7"/>
    <w:rsid w:val="00D42300"/>
    <w:rsid w:val="00D42EA4"/>
    <w:rsid w:val="00D4461B"/>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45EC"/>
    <w:rsid w:val="00D76CA9"/>
    <w:rsid w:val="00D77BF1"/>
    <w:rsid w:val="00D77E97"/>
    <w:rsid w:val="00D8338B"/>
    <w:rsid w:val="00D84615"/>
    <w:rsid w:val="00D846A1"/>
    <w:rsid w:val="00D852B6"/>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325C"/>
    <w:rsid w:val="00DC3707"/>
    <w:rsid w:val="00DC4533"/>
    <w:rsid w:val="00DC5055"/>
    <w:rsid w:val="00DD0DEF"/>
    <w:rsid w:val="00DD325F"/>
    <w:rsid w:val="00DD5D07"/>
    <w:rsid w:val="00DD62F8"/>
    <w:rsid w:val="00DD702B"/>
    <w:rsid w:val="00DD76BB"/>
    <w:rsid w:val="00DD79D8"/>
    <w:rsid w:val="00DE023A"/>
    <w:rsid w:val="00DE2055"/>
    <w:rsid w:val="00DE73EA"/>
    <w:rsid w:val="00DF1A19"/>
    <w:rsid w:val="00DF2DB3"/>
    <w:rsid w:val="00DF3E74"/>
    <w:rsid w:val="00DF4468"/>
    <w:rsid w:val="00DF75AB"/>
    <w:rsid w:val="00E025FF"/>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02B5"/>
    <w:rsid w:val="00E3157F"/>
    <w:rsid w:val="00E32D43"/>
    <w:rsid w:val="00E3388A"/>
    <w:rsid w:val="00E35C0E"/>
    <w:rsid w:val="00E41CCA"/>
    <w:rsid w:val="00E43364"/>
    <w:rsid w:val="00E468F9"/>
    <w:rsid w:val="00E5155A"/>
    <w:rsid w:val="00E53BD1"/>
    <w:rsid w:val="00E56351"/>
    <w:rsid w:val="00E575A8"/>
    <w:rsid w:val="00E64221"/>
    <w:rsid w:val="00E64EDB"/>
    <w:rsid w:val="00E665DE"/>
    <w:rsid w:val="00E710C7"/>
    <w:rsid w:val="00E725D3"/>
    <w:rsid w:val="00E730AC"/>
    <w:rsid w:val="00E7354D"/>
    <w:rsid w:val="00E801AC"/>
    <w:rsid w:val="00E8210E"/>
    <w:rsid w:val="00E82A79"/>
    <w:rsid w:val="00E82CA3"/>
    <w:rsid w:val="00E84108"/>
    <w:rsid w:val="00E845B8"/>
    <w:rsid w:val="00E85066"/>
    <w:rsid w:val="00E86DFB"/>
    <w:rsid w:val="00E8785D"/>
    <w:rsid w:val="00E906F0"/>
    <w:rsid w:val="00E91E79"/>
    <w:rsid w:val="00E94A52"/>
    <w:rsid w:val="00E97202"/>
    <w:rsid w:val="00E97A07"/>
    <w:rsid w:val="00EA0111"/>
    <w:rsid w:val="00EA01ED"/>
    <w:rsid w:val="00EA13C9"/>
    <w:rsid w:val="00EA451E"/>
    <w:rsid w:val="00EA4B5A"/>
    <w:rsid w:val="00EA55FC"/>
    <w:rsid w:val="00EB0FF9"/>
    <w:rsid w:val="00EB3F23"/>
    <w:rsid w:val="00EC0910"/>
    <w:rsid w:val="00EC1B18"/>
    <w:rsid w:val="00EC20B3"/>
    <w:rsid w:val="00EC33DA"/>
    <w:rsid w:val="00EC5469"/>
    <w:rsid w:val="00EC75EA"/>
    <w:rsid w:val="00EC77FF"/>
    <w:rsid w:val="00ED0254"/>
    <w:rsid w:val="00ED0F64"/>
    <w:rsid w:val="00ED1919"/>
    <w:rsid w:val="00ED1C8B"/>
    <w:rsid w:val="00ED2D64"/>
    <w:rsid w:val="00ED31F3"/>
    <w:rsid w:val="00ED44BA"/>
    <w:rsid w:val="00ED4622"/>
    <w:rsid w:val="00ED61C7"/>
    <w:rsid w:val="00EE05D3"/>
    <w:rsid w:val="00EE2DBA"/>
    <w:rsid w:val="00EE5D24"/>
    <w:rsid w:val="00EF0BE0"/>
    <w:rsid w:val="00EF2B79"/>
    <w:rsid w:val="00EF6E59"/>
    <w:rsid w:val="00EF7621"/>
    <w:rsid w:val="00EF7F82"/>
    <w:rsid w:val="00F02A67"/>
    <w:rsid w:val="00F02CE8"/>
    <w:rsid w:val="00F03B7B"/>
    <w:rsid w:val="00F04484"/>
    <w:rsid w:val="00F04EB0"/>
    <w:rsid w:val="00F05F99"/>
    <w:rsid w:val="00F07EB8"/>
    <w:rsid w:val="00F13CDA"/>
    <w:rsid w:val="00F13D1E"/>
    <w:rsid w:val="00F14345"/>
    <w:rsid w:val="00F14F2F"/>
    <w:rsid w:val="00F20272"/>
    <w:rsid w:val="00F20299"/>
    <w:rsid w:val="00F219B5"/>
    <w:rsid w:val="00F22F5D"/>
    <w:rsid w:val="00F238CF"/>
    <w:rsid w:val="00F2496B"/>
    <w:rsid w:val="00F256D5"/>
    <w:rsid w:val="00F259C4"/>
    <w:rsid w:val="00F274F2"/>
    <w:rsid w:val="00F27B51"/>
    <w:rsid w:val="00F35DEF"/>
    <w:rsid w:val="00F36663"/>
    <w:rsid w:val="00F42A8B"/>
    <w:rsid w:val="00F45E11"/>
    <w:rsid w:val="00F4782F"/>
    <w:rsid w:val="00F504FA"/>
    <w:rsid w:val="00F506CD"/>
    <w:rsid w:val="00F53F5C"/>
    <w:rsid w:val="00F566BB"/>
    <w:rsid w:val="00F600C8"/>
    <w:rsid w:val="00F613AC"/>
    <w:rsid w:val="00F61598"/>
    <w:rsid w:val="00F666D5"/>
    <w:rsid w:val="00F66768"/>
    <w:rsid w:val="00F74408"/>
    <w:rsid w:val="00F744EA"/>
    <w:rsid w:val="00F74BBA"/>
    <w:rsid w:val="00F75A18"/>
    <w:rsid w:val="00F82391"/>
    <w:rsid w:val="00F84A27"/>
    <w:rsid w:val="00F879E6"/>
    <w:rsid w:val="00F87F72"/>
    <w:rsid w:val="00F932CD"/>
    <w:rsid w:val="00F9330C"/>
    <w:rsid w:val="00F933BF"/>
    <w:rsid w:val="00F94B75"/>
    <w:rsid w:val="00F96F72"/>
    <w:rsid w:val="00FA0477"/>
    <w:rsid w:val="00FA1F7C"/>
    <w:rsid w:val="00FA4520"/>
    <w:rsid w:val="00FA64FB"/>
    <w:rsid w:val="00FA661A"/>
    <w:rsid w:val="00FB1F72"/>
    <w:rsid w:val="00FB2F83"/>
    <w:rsid w:val="00FB5E65"/>
    <w:rsid w:val="00FB7577"/>
    <w:rsid w:val="00FC2901"/>
    <w:rsid w:val="00FC2DB9"/>
    <w:rsid w:val="00FC51B0"/>
    <w:rsid w:val="00FD1017"/>
    <w:rsid w:val="00FD343C"/>
    <w:rsid w:val="00FD7606"/>
    <w:rsid w:val="00FE2519"/>
    <w:rsid w:val="00FE427B"/>
    <w:rsid w:val="00FE56D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BB6712-5900-45FD-841E-3F8660F66232}">
  <ds:schemaRefs>
    <ds:schemaRef ds:uri="http://schemas.openxmlformats.org/officeDocument/2006/bibliography"/>
  </ds:schemaRefs>
</ds:datastoreItem>
</file>

<file path=customXml/itemProps2.xml><?xml version="1.0" encoding="utf-8"?>
<ds:datastoreItem xmlns:ds="http://schemas.openxmlformats.org/officeDocument/2006/customXml" ds:itemID="{7A47042A-7A28-4B6D-9513-BE5213D9782B}"/>
</file>

<file path=customXml/itemProps3.xml><?xml version="1.0" encoding="utf-8"?>
<ds:datastoreItem xmlns:ds="http://schemas.openxmlformats.org/officeDocument/2006/customXml" ds:itemID="{DA9742F5-697B-4970-BC1F-343FEAAF75E2}"/>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2019-01-18T10:55:00Z</cp:lastPrinted>
  <dcterms:created xsi:type="dcterms:W3CDTF">2022-05-20T14:29:00Z</dcterms:created>
  <dcterms:modified xsi:type="dcterms:W3CDTF">2022-05-20T14:29:00Z</dcterms:modified>
</cp:coreProperties>
</file>