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9" w:type="dxa"/>
        <w:tblLook w:val="04A0" w:firstRow="1" w:lastRow="0" w:firstColumn="1" w:lastColumn="0" w:noHBand="0" w:noVBand="1"/>
      </w:tblPr>
      <w:tblGrid>
        <w:gridCol w:w="1869"/>
        <w:gridCol w:w="222"/>
        <w:gridCol w:w="1412"/>
        <w:gridCol w:w="1412"/>
        <w:gridCol w:w="1412"/>
        <w:gridCol w:w="980"/>
        <w:gridCol w:w="960"/>
        <w:gridCol w:w="960"/>
        <w:gridCol w:w="960"/>
        <w:gridCol w:w="960"/>
      </w:tblGrid>
      <w:tr w:rsidR="00F64486" w:rsidRPr="00F64486" w14:paraId="41923AEC" w14:textId="77777777" w:rsidTr="00F64486">
        <w:trPr>
          <w:trHeight w:val="290"/>
        </w:trPr>
        <w:tc>
          <w:tcPr>
            <w:tcW w:w="6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51F0" w14:textId="77777777" w:rsidR="00F64486" w:rsidRPr="00F64486" w:rsidRDefault="00F64486" w:rsidP="00F64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F6448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PARISH PATHS PARTNERSHIP ACCOUNTS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4CA2" w14:textId="77777777" w:rsidR="00F64486" w:rsidRPr="00F64486" w:rsidRDefault="00F64486" w:rsidP="00F64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EB26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D3DD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B4ED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DAD0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64486" w:rsidRPr="00F64486" w14:paraId="663CEE60" w14:textId="77777777" w:rsidTr="00F64486">
        <w:trPr>
          <w:trHeight w:val="290"/>
        </w:trPr>
        <w:tc>
          <w:tcPr>
            <w:tcW w:w="7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562A" w14:textId="77777777" w:rsidR="00F64486" w:rsidRPr="00F64486" w:rsidRDefault="00F64486" w:rsidP="00F64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448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ACCOUNT SUMMARY AS AT MARCH 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4859" w14:textId="77777777" w:rsidR="00F64486" w:rsidRPr="00F64486" w:rsidRDefault="00F64486" w:rsidP="00F644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55EC" w14:textId="77777777" w:rsidR="00F64486" w:rsidRPr="00F64486" w:rsidRDefault="00F64486" w:rsidP="00F6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258A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DAB4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64486" w:rsidRPr="00F64486" w14:paraId="7E68241C" w14:textId="77777777" w:rsidTr="00F64486">
        <w:trPr>
          <w:trHeight w:val="290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C18D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0E8B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DFE9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B953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6A2A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8BE6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CAB3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0E32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4D7B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662A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64486" w:rsidRPr="00F64486" w14:paraId="16F1358B" w14:textId="77777777" w:rsidTr="00F64486">
        <w:trPr>
          <w:trHeight w:val="290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319E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F6448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INCOME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6684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DA59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8709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441A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7F7F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141C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6271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74F3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5755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64486" w:rsidRPr="00F64486" w14:paraId="2509986F" w14:textId="77777777" w:rsidTr="00F64486">
        <w:trPr>
          <w:trHeight w:val="290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CAEC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86C5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EE88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448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2017/18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D5BD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448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2018/19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70BA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448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2019/20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6AD5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448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2020/21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505C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448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2021.22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B13D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448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COMMENTS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4681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F64486" w:rsidRPr="00F64486" w14:paraId="3A912121" w14:textId="77777777" w:rsidTr="00F64486">
        <w:trPr>
          <w:trHeight w:val="290"/>
        </w:trPr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9E6E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4486">
              <w:rPr>
                <w:rFonts w:ascii="Calibri" w:eastAsia="Times New Roman" w:hAnsi="Calibri" w:cs="Calibri"/>
                <w:color w:val="000000"/>
                <w:lang w:eastAsia="en-GB"/>
              </w:rPr>
              <w:t>INCOME C/F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E66F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0F8E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4486">
              <w:rPr>
                <w:rFonts w:ascii="Calibri" w:eastAsia="Times New Roman" w:hAnsi="Calibri" w:cs="Calibri"/>
                <w:color w:val="000000"/>
                <w:lang w:eastAsia="en-GB"/>
              </w:rPr>
              <w:t>1000.00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B59F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4486">
              <w:rPr>
                <w:rFonts w:ascii="Calibri" w:eastAsia="Times New Roman" w:hAnsi="Calibri" w:cs="Calibri"/>
                <w:color w:val="000000"/>
                <w:lang w:eastAsia="en-GB"/>
              </w:rPr>
              <w:t>1060.00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5221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4486">
              <w:rPr>
                <w:rFonts w:ascii="Calibri" w:eastAsia="Times New Roman" w:hAnsi="Calibri" w:cs="Calibri"/>
                <w:color w:val="000000"/>
                <w:lang w:eastAsia="en-GB"/>
              </w:rPr>
              <w:t>1260.00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8CC4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4486">
              <w:rPr>
                <w:rFonts w:ascii="Calibri" w:eastAsia="Times New Roman" w:hAnsi="Calibri" w:cs="Calibri"/>
                <w:color w:val="000000"/>
                <w:lang w:eastAsia="en-GB"/>
              </w:rPr>
              <w:t>521.24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E756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A78F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E034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64486" w:rsidRPr="00F64486" w14:paraId="0EA881F1" w14:textId="77777777" w:rsidTr="00F64486">
        <w:trPr>
          <w:trHeight w:val="290"/>
        </w:trPr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BA97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4486">
              <w:rPr>
                <w:rFonts w:ascii="Calibri" w:eastAsia="Times New Roman" w:hAnsi="Calibri" w:cs="Calibri"/>
                <w:color w:val="000000"/>
                <w:lang w:eastAsia="en-GB"/>
              </w:rPr>
              <w:t>new grant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1742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4486">
              <w:rPr>
                <w:rFonts w:ascii="Calibri" w:eastAsia="Times New Roman" w:hAnsi="Calibri" w:cs="Calibri"/>
                <w:color w:val="000000"/>
                <w:lang w:eastAsia="en-GB"/>
              </w:rPr>
              <w:t>1000.00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281A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4138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B7AA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E90B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479A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BB67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642A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64486" w:rsidRPr="00F64486" w14:paraId="73E33C1B" w14:textId="77777777" w:rsidTr="00F64486">
        <w:trPr>
          <w:trHeight w:val="290"/>
        </w:trPr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B67E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4486">
              <w:rPr>
                <w:rFonts w:ascii="Calibri" w:eastAsia="Times New Roman" w:hAnsi="Calibri" w:cs="Calibri"/>
                <w:color w:val="000000"/>
                <w:lang w:eastAsia="en-GB"/>
              </w:rPr>
              <w:t>annual income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E599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1917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4486">
              <w:rPr>
                <w:rFonts w:ascii="Calibri" w:eastAsia="Times New Roman" w:hAnsi="Calibri" w:cs="Calibri"/>
                <w:color w:val="000000"/>
                <w:lang w:eastAsia="en-GB"/>
              </w:rPr>
              <w:t>160.00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6084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AE01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4486">
              <w:rPr>
                <w:rFonts w:ascii="Calibri" w:eastAsia="Times New Roman" w:hAnsi="Calibri" w:cs="Calibri"/>
                <w:color w:val="000000"/>
                <w:lang w:eastAsia="en-GB"/>
              </w:rPr>
              <w:t>160.00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0E32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4486">
              <w:rPr>
                <w:rFonts w:ascii="Calibri" w:eastAsia="Times New Roman" w:hAnsi="Calibri" w:cs="Calibri"/>
                <w:color w:val="000000"/>
                <w:lang w:eastAsia="en-GB"/>
              </w:rPr>
              <w:t>160.00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3FA0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9E16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9E56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64486" w:rsidRPr="00F64486" w14:paraId="7DECDCD9" w14:textId="77777777" w:rsidTr="00F64486">
        <w:trPr>
          <w:trHeight w:val="290"/>
        </w:trPr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C32E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4486">
              <w:rPr>
                <w:rFonts w:ascii="Calibri" w:eastAsia="Times New Roman" w:hAnsi="Calibri" w:cs="Calibri"/>
                <w:color w:val="000000"/>
                <w:lang w:eastAsia="en-GB"/>
              </w:rPr>
              <w:t>income for gates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A0C9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4092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FD21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4486">
              <w:rPr>
                <w:rFonts w:ascii="Calibri" w:eastAsia="Times New Roman" w:hAnsi="Calibri" w:cs="Calibri"/>
                <w:color w:val="000000"/>
                <w:lang w:eastAsia="en-GB"/>
              </w:rPr>
              <w:t>200.00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9789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0D41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5015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E476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4A80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64486" w:rsidRPr="00F64486" w14:paraId="20F130E6" w14:textId="77777777" w:rsidTr="00F64486">
        <w:trPr>
          <w:trHeight w:val="290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748F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448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TOTAL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5204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228B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448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1000.00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1D18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448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1160.00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D917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448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1260.00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2A1C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448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1420.00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5D99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448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681.24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7FDC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0D7D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43D5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64486" w:rsidRPr="00F64486" w14:paraId="4AAC9404" w14:textId="77777777" w:rsidTr="00F64486">
        <w:trPr>
          <w:trHeight w:val="290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BE65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1689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6A8D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6277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2E65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B741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F4EE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30C4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B509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C7F9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64486" w:rsidRPr="00F64486" w14:paraId="1501D3B5" w14:textId="77777777" w:rsidTr="00F64486">
        <w:trPr>
          <w:trHeight w:val="290"/>
        </w:trPr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4155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F6448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EXPENDITURE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3896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C31B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E33D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5B87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FEA4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C70D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FFBC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AA1D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64486" w:rsidRPr="00F64486" w14:paraId="5CA6FD67" w14:textId="77777777" w:rsidTr="00F64486">
        <w:trPr>
          <w:trHeight w:val="290"/>
        </w:trPr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90F0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4486">
              <w:rPr>
                <w:rFonts w:ascii="Calibri" w:eastAsia="Times New Roman" w:hAnsi="Calibri" w:cs="Calibri"/>
                <w:color w:val="000000"/>
                <w:lang w:eastAsia="en-GB"/>
              </w:rPr>
              <w:t>path maintenance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F3EC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6913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4486">
              <w:rPr>
                <w:rFonts w:ascii="Calibri" w:eastAsia="Times New Roman" w:hAnsi="Calibri" w:cs="Calibri"/>
                <w:color w:val="000000"/>
                <w:lang w:eastAsia="en-GB"/>
              </w:rPr>
              <w:t>100.00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BB33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36F7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9EB6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9C22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B365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0AE0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64486" w:rsidRPr="00F64486" w14:paraId="596EEC0A" w14:textId="77777777" w:rsidTr="00F64486">
        <w:trPr>
          <w:trHeight w:val="290"/>
        </w:trPr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43F2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4486">
              <w:rPr>
                <w:rFonts w:ascii="Calibri" w:eastAsia="Times New Roman" w:hAnsi="Calibri" w:cs="Calibri"/>
                <w:color w:val="000000"/>
                <w:lang w:eastAsia="en-GB"/>
              </w:rPr>
              <w:t>gates for footpaths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4120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5AE3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B6D1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4F89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4486">
              <w:rPr>
                <w:rFonts w:ascii="Calibri" w:eastAsia="Times New Roman" w:hAnsi="Calibri" w:cs="Calibri"/>
                <w:color w:val="000000"/>
                <w:lang w:eastAsia="en-GB"/>
              </w:rPr>
              <w:t>898.76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0BEB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0559" w14:textId="534CBFD2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4486">
              <w:rPr>
                <w:rFonts w:ascii="Calibri" w:eastAsia="Times New Roman" w:hAnsi="Calibri" w:cs="Calibri"/>
                <w:color w:val="000000"/>
                <w:lang w:eastAsia="en-GB"/>
              </w:rPr>
              <w:t>Vat not included</w:t>
            </w:r>
          </w:p>
        </w:tc>
      </w:tr>
      <w:tr w:rsidR="00F64486" w:rsidRPr="00F64486" w14:paraId="60D77E26" w14:textId="77777777" w:rsidTr="00F64486">
        <w:trPr>
          <w:trHeight w:val="290"/>
        </w:trPr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2B21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44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stile on footpath 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4F41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4848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B990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A71F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39FD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64486">
              <w:rPr>
                <w:rFonts w:ascii="Calibri" w:eastAsia="Times New Roman" w:hAnsi="Calibri" w:cs="Calibri"/>
                <w:color w:val="000000"/>
                <w:lang w:eastAsia="en-GB"/>
              </w:rPr>
              <w:t>70.00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5DB3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7E1C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C917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64486" w:rsidRPr="00F64486" w14:paraId="33D11518" w14:textId="77777777" w:rsidTr="00F64486">
        <w:trPr>
          <w:trHeight w:val="290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6F51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448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4566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4520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CC1E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448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100.00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7F87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35B5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4E86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487E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CD22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7681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64486" w:rsidRPr="00F64486" w14:paraId="6C05FDCF" w14:textId="77777777" w:rsidTr="00F64486">
        <w:trPr>
          <w:trHeight w:val="290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18A6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9DD4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9BDD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62EC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D878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3A2D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AE3D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FE21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F2A9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F97D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64486" w:rsidRPr="00F64486" w14:paraId="66A4F915" w14:textId="77777777" w:rsidTr="00F64486">
        <w:trPr>
          <w:trHeight w:val="290"/>
        </w:trPr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E064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448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INCOME REMAINING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2F47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448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1000.00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6D30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448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1060.00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C5B2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448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1260.00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1E40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448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521.24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35E6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6448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611.24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7851" w14:textId="77777777" w:rsidR="00F64486" w:rsidRPr="00F64486" w:rsidRDefault="00F64486" w:rsidP="00F64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AB5E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1D3A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64486" w:rsidRPr="00F64486" w14:paraId="2ADA914B" w14:textId="77777777" w:rsidTr="00F64486">
        <w:trPr>
          <w:trHeight w:val="290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919D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1EF4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7E90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20F8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AEF3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667D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8475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3513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F90F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A884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64486" w:rsidRPr="00F64486" w14:paraId="13342019" w14:textId="77777777" w:rsidTr="00F64486">
        <w:trPr>
          <w:trHeight w:val="290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ACB6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7A04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B243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80C4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C389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1A90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DE34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4D33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9556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EF17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64486" w:rsidRPr="00F64486" w14:paraId="5987BB62" w14:textId="77777777" w:rsidTr="00F64486">
        <w:trPr>
          <w:trHeight w:val="290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1149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EBD2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AA03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FCF2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B12C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B5FC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4596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5873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D5CC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B86B" w14:textId="77777777" w:rsidR="00F64486" w:rsidRPr="00F64486" w:rsidRDefault="00F64486" w:rsidP="00F64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40E66562" w14:textId="77777777" w:rsidR="00C22E4C" w:rsidRPr="00F64486" w:rsidRDefault="00C22E4C" w:rsidP="00F64486"/>
    <w:sectPr w:rsidR="00C22E4C" w:rsidRPr="00F644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86"/>
    <w:rsid w:val="00C22E4C"/>
    <w:rsid w:val="00F6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E395F"/>
  <w15:chartTrackingRefBased/>
  <w15:docId w15:val="{A28A0020-FBB7-4FD4-B754-DE7FE03F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6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28B3E1612A4CA59CE50B1A1F07ED" ma:contentTypeVersion="16" ma:contentTypeDescription="Create a new document." ma:contentTypeScope="" ma:versionID="611a81e63bd22b0123fdd386b1ebd504">
  <xsd:schema xmlns:xsd="http://www.w3.org/2001/XMLSchema" xmlns:xs="http://www.w3.org/2001/XMLSchema" xmlns:p="http://schemas.microsoft.com/office/2006/metadata/properties" xmlns:ns2="7a4d9a35-ff41-41af-b3c8-508bd50eeb89" xmlns:ns3="422272ad-d3bb-4ba1-bdd7-e305bf1533dd" targetNamespace="http://schemas.microsoft.com/office/2006/metadata/properties" ma:root="true" ma:fieldsID="2dfd596d6d0e8eec06c7c0fef91b2c9a" ns2:_="" ns3:_="">
    <xsd:import namespace="7a4d9a35-ff41-41af-b3c8-508bd50eeb89"/>
    <xsd:import namespace="422272ad-d3bb-4ba1-bdd7-e305bf153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d9a35-ff41-41af-b3c8-508bd50ee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60a7fb-85a5-4a3c-9c6c-38d5dd8e0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272ad-d3bb-4ba1-bdd7-e305bf153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4ed6f6-1d5d-4ca2-866e-f4dc7e78e309}" ma:internalName="TaxCatchAll" ma:showField="CatchAllData" ma:web="422272ad-d3bb-4ba1-bdd7-e305bf153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46DB87-15EF-4AF5-8985-835A245B715F}"/>
</file>

<file path=customXml/itemProps2.xml><?xml version="1.0" encoding="utf-8"?>
<ds:datastoreItem xmlns:ds="http://schemas.openxmlformats.org/officeDocument/2006/customXml" ds:itemID="{08BAFDD5-456B-4044-9332-F324586EAD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 Rogus</dc:creator>
  <cp:keywords/>
  <dc:description/>
  <cp:lastModifiedBy>Holcombe Rogus</cp:lastModifiedBy>
  <cp:revision>1</cp:revision>
  <dcterms:created xsi:type="dcterms:W3CDTF">2022-04-01T11:01:00Z</dcterms:created>
  <dcterms:modified xsi:type="dcterms:W3CDTF">2022-04-01T11:02:00Z</dcterms:modified>
</cp:coreProperties>
</file>