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560"/>
      </w:tblGrid>
      <w:tr w:rsidR="00F46E1A" w14:paraId="3D2AA9A0" w14:textId="77777777" w:rsidTr="00F726D7">
        <w:trPr>
          <w:trHeight w:val="983"/>
        </w:trPr>
        <w:tc>
          <w:tcPr>
            <w:tcW w:w="8046" w:type="dxa"/>
            <w:shd w:val="clear" w:color="auto" w:fill="CCECFF"/>
          </w:tcPr>
          <w:p w14:paraId="706F1EC9" w14:textId="77777777" w:rsidR="00F46E1A" w:rsidRDefault="00F46E1A" w:rsidP="00D228C9">
            <w:pPr>
              <w:pStyle w:val="Heading1"/>
              <w:rPr>
                <w:color w:val="000080"/>
                <w:sz w:val="30"/>
              </w:rPr>
            </w:pPr>
          </w:p>
          <w:p w14:paraId="71FCEB25" w14:textId="77777777" w:rsidR="00F46E1A" w:rsidRDefault="00F46E1A" w:rsidP="00A3199B">
            <w:pPr>
              <w:pStyle w:val="Heading1"/>
              <w:jc w:val="left"/>
              <w:rPr>
                <w:color w:val="000080"/>
                <w:sz w:val="60"/>
              </w:rPr>
            </w:pPr>
            <w:r>
              <w:rPr>
                <w:rFonts w:ascii="Arial" w:hAnsi="Arial" w:cs="Arial"/>
                <w:color w:val="000080"/>
                <w:sz w:val="56"/>
                <w:szCs w:val="56"/>
              </w:rPr>
              <w:t>Press Release</w:t>
            </w:r>
          </w:p>
        </w:tc>
        <w:tc>
          <w:tcPr>
            <w:tcW w:w="1560" w:type="dxa"/>
          </w:tcPr>
          <w:p w14:paraId="0ED5DA76" w14:textId="77777777" w:rsidR="00F46E1A" w:rsidRDefault="00392BBF" w:rsidP="00D228C9">
            <w:pPr>
              <w:pStyle w:val="Heading1"/>
              <w:jc w:val="left"/>
              <w:rPr>
                <w:sz w:val="10"/>
              </w:rPr>
            </w:pPr>
            <w:r>
              <w:rPr>
                <w:noProof/>
                <w:sz w:val="10"/>
                <w:lang w:eastAsia="en-GB"/>
              </w:rPr>
              <w:drawing>
                <wp:inline distT="0" distB="0" distL="0" distR="0" wp14:anchorId="58CCB20F" wp14:editId="3FD7C6CF">
                  <wp:extent cx="857250" cy="676275"/>
                  <wp:effectExtent l="0" t="0" r="0" b="9525"/>
                  <wp:docPr id="1"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676275"/>
                          </a:xfrm>
                          <a:prstGeom prst="rect">
                            <a:avLst/>
                          </a:prstGeom>
                          <a:noFill/>
                          <a:ln>
                            <a:noFill/>
                          </a:ln>
                        </pic:spPr>
                      </pic:pic>
                    </a:graphicData>
                  </a:graphic>
                </wp:inline>
              </w:drawing>
            </w:r>
          </w:p>
        </w:tc>
      </w:tr>
    </w:tbl>
    <w:p w14:paraId="28BA20EA" w14:textId="77777777" w:rsidR="00A269C2" w:rsidRDefault="00A269C2" w:rsidP="00A269C2">
      <w:pPr>
        <w:rPr>
          <w:rFonts w:ascii="Arial" w:hAnsi="Arial" w:cs="Arial"/>
          <w:b/>
          <w:sz w:val="26"/>
        </w:rPr>
      </w:pPr>
    </w:p>
    <w:p w14:paraId="078D76EB" w14:textId="77777777" w:rsidR="00A269C2" w:rsidRDefault="00A269C2" w:rsidP="00D228C9">
      <w:pPr>
        <w:jc w:val="right"/>
        <w:rPr>
          <w:rFonts w:ascii="Arial" w:hAnsi="Arial" w:cs="Arial"/>
          <w:b/>
          <w:sz w:val="26"/>
        </w:rPr>
      </w:pPr>
    </w:p>
    <w:p w14:paraId="5917DAE7" w14:textId="77777777" w:rsidR="00A269C2" w:rsidRDefault="00A269C2" w:rsidP="00D228C9">
      <w:pPr>
        <w:jc w:val="right"/>
        <w:rPr>
          <w:rFonts w:ascii="Arial" w:hAnsi="Arial" w:cs="Arial"/>
          <w:b/>
          <w:sz w:val="26"/>
        </w:rPr>
      </w:pPr>
      <w:bookmarkStart w:id="0" w:name="_GoBack"/>
      <w:bookmarkEnd w:id="0"/>
    </w:p>
    <w:p w14:paraId="0335BF57" w14:textId="77777777" w:rsidR="00F46E1A" w:rsidRDefault="00F46E1A" w:rsidP="00A269C2">
      <w:pPr>
        <w:ind w:left="5040" w:firstLine="720"/>
        <w:rPr>
          <w:rFonts w:ascii="Arial" w:hAnsi="Arial" w:cs="Arial"/>
          <w:b/>
          <w:color w:val="0000FF"/>
          <w:sz w:val="26"/>
        </w:rPr>
      </w:pPr>
      <w:r w:rsidRPr="00F726D7">
        <w:rPr>
          <w:rFonts w:ascii="Arial" w:hAnsi="Arial" w:cs="Arial"/>
          <w:b/>
          <w:sz w:val="26"/>
        </w:rPr>
        <w:t>Date issued:</w:t>
      </w:r>
      <w:r w:rsidR="00362F02" w:rsidRPr="00F726D7">
        <w:rPr>
          <w:rFonts w:ascii="Arial" w:hAnsi="Arial" w:cs="Arial"/>
          <w:b/>
          <w:color w:val="0000FF"/>
          <w:sz w:val="26"/>
        </w:rPr>
        <w:t xml:space="preserve"> </w:t>
      </w:r>
      <w:r w:rsidR="005A0BA8">
        <w:rPr>
          <w:rFonts w:ascii="Arial" w:hAnsi="Arial" w:cs="Arial"/>
          <w:b/>
          <w:color w:val="0000FF"/>
          <w:sz w:val="26"/>
        </w:rPr>
        <w:t>31</w:t>
      </w:r>
      <w:r w:rsidR="00A269C2">
        <w:rPr>
          <w:rFonts w:ascii="Arial" w:hAnsi="Arial" w:cs="Arial"/>
          <w:b/>
          <w:color w:val="0000FF"/>
          <w:sz w:val="26"/>
        </w:rPr>
        <w:t xml:space="preserve"> March</w:t>
      </w:r>
      <w:r w:rsidR="00C6541B">
        <w:rPr>
          <w:rFonts w:ascii="Arial" w:hAnsi="Arial" w:cs="Arial"/>
          <w:b/>
          <w:color w:val="0000FF"/>
          <w:sz w:val="26"/>
        </w:rPr>
        <w:t xml:space="preserve"> </w:t>
      </w:r>
      <w:r w:rsidR="00CE0B7A">
        <w:rPr>
          <w:rFonts w:ascii="Arial" w:hAnsi="Arial" w:cs="Arial"/>
          <w:b/>
          <w:color w:val="0000FF"/>
          <w:sz w:val="26"/>
        </w:rPr>
        <w:t>2020</w:t>
      </w:r>
    </w:p>
    <w:p w14:paraId="3FFA23E7" w14:textId="77777777" w:rsidR="00196556" w:rsidRPr="00F726D7" w:rsidRDefault="00196556" w:rsidP="00D228C9">
      <w:pPr>
        <w:jc w:val="right"/>
        <w:rPr>
          <w:rFonts w:ascii="Arial" w:hAnsi="Arial" w:cs="Arial"/>
          <w:b/>
          <w:sz w:val="26"/>
        </w:rPr>
      </w:pPr>
    </w:p>
    <w:p w14:paraId="7A4030B4" w14:textId="77777777" w:rsidR="00243D7F" w:rsidRDefault="005A0BA8" w:rsidP="00A269C2">
      <w:pPr>
        <w:tabs>
          <w:tab w:val="left" w:pos="1005"/>
        </w:tabs>
        <w:rPr>
          <w:rFonts w:ascii="Arial" w:hAnsi="Arial" w:cs="Arial"/>
          <w:b/>
          <w:bCs/>
          <w:color w:val="0000FF"/>
          <w:sz w:val="28"/>
          <w:szCs w:val="28"/>
        </w:rPr>
      </w:pPr>
      <w:r>
        <w:rPr>
          <w:rFonts w:ascii="Arial" w:hAnsi="Arial" w:cs="Arial"/>
          <w:b/>
          <w:bCs/>
          <w:color w:val="0000FF"/>
          <w:sz w:val="28"/>
          <w:szCs w:val="28"/>
        </w:rPr>
        <w:t xml:space="preserve">Mid Devon Support Countywide Shielding Hub for the Most Vulnerable </w:t>
      </w:r>
    </w:p>
    <w:p w14:paraId="0B996DCB" w14:textId="77777777" w:rsidR="005A0BA8" w:rsidRDefault="005A0BA8" w:rsidP="00A269C2">
      <w:pPr>
        <w:tabs>
          <w:tab w:val="left" w:pos="1005"/>
        </w:tabs>
        <w:rPr>
          <w:rFonts w:ascii="Arial" w:hAnsi="Arial" w:cs="Arial"/>
          <w:b/>
          <w:bCs/>
          <w:color w:val="0000FF"/>
          <w:sz w:val="28"/>
          <w:szCs w:val="28"/>
        </w:rPr>
      </w:pPr>
    </w:p>
    <w:tbl>
      <w:tblPr>
        <w:tblW w:w="0" w:type="auto"/>
        <w:jc w:val="center"/>
        <w:tblCellSpacing w:w="15" w:type="dxa"/>
        <w:tblCellMar>
          <w:left w:w="0" w:type="dxa"/>
          <w:right w:w="0" w:type="dxa"/>
        </w:tblCellMar>
        <w:tblLook w:val="04A0" w:firstRow="1" w:lastRow="0" w:firstColumn="1" w:lastColumn="0" w:noHBand="0" w:noVBand="1"/>
      </w:tblPr>
      <w:tblGrid>
        <w:gridCol w:w="9525"/>
      </w:tblGrid>
      <w:tr w:rsidR="005A0BA8" w:rsidRPr="005A0BA8" w14:paraId="3E5931B3" w14:textId="77777777" w:rsidTr="005A0BA8">
        <w:trPr>
          <w:tblCellSpacing w:w="15" w:type="dxa"/>
          <w:jc w:val="center"/>
        </w:trPr>
        <w:tc>
          <w:tcPr>
            <w:tcW w:w="0" w:type="auto"/>
            <w:tcMar>
              <w:top w:w="0" w:type="dxa"/>
              <w:left w:w="0" w:type="dxa"/>
              <w:bottom w:w="600" w:type="dxa"/>
              <w:right w:w="0" w:type="dxa"/>
            </w:tcMar>
            <w:vAlign w:val="center"/>
            <w:hideMark/>
          </w:tcPr>
          <w:p w14:paraId="1815B6BA" w14:textId="77777777" w:rsidR="005A0BA8" w:rsidRPr="005A0BA8" w:rsidRDefault="005A0BA8" w:rsidP="005A0BA8">
            <w:pPr>
              <w:spacing w:before="100" w:beforeAutospacing="1" w:after="100" w:afterAutospacing="1"/>
              <w:rPr>
                <w:rFonts w:ascii="Arial" w:eastAsia="Calibri" w:hAnsi="Arial" w:cs="Arial"/>
                <w:color w:val="000000" w:themeColor="text1"/>
                <w:sz w:val="24"/>
                <w:szCs w:val="24"/>
                <w:lang w:eastAsia="en-GB"/>
              </w:rPr>
            </w:pPr>
            <w:r w:rsidRPr="005A0BA8">
              <w:rPr>
                <w:rFonts w:ascii="Arial" w:eastAsia="Calibri" w:hAnsi="Arial" w:cs="Arial"/>
                <w:color w:val="000000" w:themeColor="text1"/>
                <w:sz w:val="24"/>
                <w:szCs w:val="24"/>
                <w:lang w:eastAsia="en-GB"/>
              </w:rPr>
              <w:t>Emergency food parcels have arrived in Devon to be distributed to the county’s most vulnerable residents, who have been told by the Government to ‘shield’ from coronavirus (COVID-19) for at least 12 weeks.</w:t>
            </w:r>
          </w:p>
          <w:p w14:paraId="140FB6F8" w14:textId="77777777" w:rsidR="005A0BA8" w:rsidRPr="005A0BA8" w:rsidRDefault="005A0BA8" w:rsidP="005A0BA8">
            <w:pPr>
              <w:spacing w:before="100" w:beforeAutospacing="1" w:after="100" w:afterAutospacing="1"/>
              <w:rPr>
                <w:rFonts w:ascii="Arial" w:eastAsia="Calibri" w:hAnsi="Arial" w:cs="Arial"/>
                <w:color w:val="000000" w:themeColor="text1"/>
                <w:sz w:val="24"/>
                <w:szCs w:val="24"/>
                <w:lang w:eastAsia="en-GB"/>
              </w:rPr>
            </w:pPr>
            <w:r w:rsidRPr="005A0BA8">
              <w:rPr>
                <w:rFonts w:ascii="Arial" w:eastAsia="Calibri" w:hAnsi="Arial" w:cs="Arial"/>
                <w:color w:val="000000" w:themeColor="text1"/>
                <w:sz w:val="24"/>
                <w:szCs w:val="24"/>
                <w:lang w:eastAsia="en-GB"/>
              </w:rPr>
              <w:t>Those identified as being at high risk of severe illness from coronavirus because of underlying health conditions should have received a letter from the NHS with instructions on how they can best protect themselves.</w:t>
            </w:r>
          </w:p>
          <w:p w14:paraId="39EB00D1" w14:textId="77777777" w:rsidR="005A0BA8" w:rsidRPr="005A0BA8" w:rsidRDefault="005A0BA8" w:rsidP="005A0BA8">
            <w:pPr>
              <w:spacing w:before="100" w:beforeAutospacing="1" w:after="100" w:afterAutospacing="1"/>
              <w:rPr>
                <w:rFonts w:ascii="Arial" w:eastAsia="Calibri" w:hAnsi="Arial" w:cs="Arial"/>
                <w:color w:val="000000" w:themeColor="text1"/>
                <w:sz w:val="24"/>
                <w:szCs w:val="24"/>
                <w:lang w:eastAsia="en-GB"/>
              </w:rPr>
            </w:pPr>
            <w:r w:rsidRPr="005A0BA8">
              <w:rPr>
                <w:rFonts w:ascii="Arial" w:eastAsia="Calibri" w:hAnsi="Arial" w:cs="Arial"/>
                <w:color w:val="000000" w:themeColor="text1"/>
                <w:sz w:val="24"/>
                <w:szCs w:val="24"/>
                <w:lang w:eastAsia="en-GB"/>
              </w:rPr>
              <w:t xml:space="preserve">People can also </w:t>
            </w:r>
            <w:hyperlink r:id="rId9" w:history="1">
              <w:r w:rsidRPr="005A0BA8">
                <w:rPr>
                  <w:rFonts w:ascii="Arial" w:eastAsia="Calibri" w:hAnsi="Arial" w:cs="Arial"/>
                  <w:color w:val="126DEA"/>
                  <w:sz w:val="24"/>
                  <w:szCs w:val="24"/>
                  <w:lang w:eastAsia="en-GB"/>
                </w:rPr>
                <w:t>register themselves on the Government website</w:t>
              </w:r>
            </w:hyperlink>
            <w:r w:rsidRPr="005A0BA8">
              <w:rPr>
                <w:rFonts w:ascii="Arial" w:eastAsia="Calibri" w:hAnsi="Arial" w:cs="Arial"/>
                <w:color w:val="565656"/>
                <w:sz w:val="24"/>
                <w:szCs w:val="24"/>
                <w:lang w:eastAsia="en-GB"/>
              </w:rPr>
              <w:t xml:space="preserve"> </w:t>
            </w:r>
            <w:r w:rsidRPr="005A0BA8">
              <w:rPr>
                <w:rFonts w:ascii="Arial" w:eastAsia="Calibri" w:hAnsi="Arial" w:cs="Arial"/>
                <w:color w:val="000000" w:themeColor="text1"/>
                <w:sz w:val="24"/>
                <w:szCs w:val="24"/>
                <w:lang w:eastAsia="en-GB"/>
              </w:rPr>
              <w:t>if they have a medical condition that makes them extremely vulnerable to coronavirus, or register on someone’s behalf.</w:t>
            </w:r>
          </w:p>
          <w:p w14:paraId="078B18A9" w14:textId="77777777" w:rsidR="005A0BA8" w:rsidRPr="005A0BA8" w:rsidRDefault="005A0BA8" w:rsidP="005A0BA8">
            <w:pPr>
              <w:spacing w:before="100" w:beforeAutospacing="1" w:after="100" w:afterAutospacing="1"/>
              <w:rPr>
                <w:rFonts w:ascii="Arial" w:eastAsia="Calibri" w:hAnsi="Arial" w:cs="Arial"/>
                <w:color w:val="000000" w:themeColor="text1"/>
                <w:sz w:val="24"/>
                <w:szCs w:val="24"/>
                <w:lang w:eastAsia="en-GB"/>
              </w:rPr>
            </w:pPr>
            <w:r w:rsidRPr="005A0BA8">
              <w:rPr>
                <w:rFonts w:ascii="Arial" w:eastAsia="Calibri" w:hAnsi="Arial" w:cs="Arial"/>
                <w:color w:val="000000" w:themeColor="text1"/>
                <w:sz w:val="24"/>
                <w:szCs w:val="24"/>
                <w:lang w:eastAsia="en-GB"/>
              </w:rPr>
              <w:t>Devon County Council has been urgently phoning these people over the weekend to find out what their needs are and how best to support them, particularly with anything they need immediately such as vital food and medical supplies or additional care.</w:t>
            </w:r>
          </w:p>
          <w:p w14:paraId="7E3DD0D9" w14:textId="77777777" w:rsidR="005A0BA8" w:rsidRPr="005A0BA8" w:rsidRDefault="005A0BA8" w:rsidP="005A0BA8">
            <w:pPr>
              <w:spacing w:before="100" w:beforeAutospacing="1" w:after="100" w:afterAutospacing="1"/>
              <w:rPr>
                <w:rFonts w:ascii="Arial" w:eastAsia="Calibri" w:hAnsi="Arial" w:cs="Arial"/>
                <w:color w:val="000000" w:themeColor="text1"/>
                <w:sz w:val="24"/>
                <w:szCs w:val="24"/>
                <w:lang w:eastAsia="en-GB"/>
              </w:rPr>
            </w:pPr>
            <w:r w:rsidRPr="005A0BA8">
              <w:rPr>
                <w:rFonts w:ascii="Arial" w:eastAsia="Calibri" w:hAnsi="Arial" w:cs="Arial"/>
                <w:color w:val="000000" w:themeColor="text1"/>
                <w:sz w:val="24"/>
                <w:szCs w:val="24"/>
                <w:lang w:eastAsia="en-GB"/>
              </w:rPr>
              <w:t>Volunteer staff redeployed from other council services are busy packaging up the emergency food parcels at an undisclosed distribution hub on the outskirts of Exeter where the food, which was organised by Government and dispatched from a local wholesaler, arrived earlier today.</w:t>
            </w:r>
          </w:p>
          <w:p w14:paraId="248223A6" w14:textId="77777777" w:rsidR="005A0BA8" w:rsidRPr="005A0BA8" w:rsidRDefault="005A0BA8" w:rsidP="005A0BA8">
            <w:pPr>
              <w:spacing w:before="100" w:beforeAutospacing="1" w:after="100" w:afterAutospacing="1"/>
              <w:rPr>
                <w:rFonts w:ascii="Arial" w:eastAsia="Calibri" w:hAnsi="Arial" w:cs="Arial"/>
                <w:color w:val="000000" w:themeColor="text1"/>
                <w:sz w:val="24"/>
                <w:szCs w:val="24"/>
                <w:lang w:eastAsia="en-GB"/>
              </w:rPr>
            </w:pPr>
            <w:r w:rsidRPr="005A0BA8">
              <w:rPr>
                <w:rFonts w:ascii="Arial" w:eastAsia="Calibri" w:hAnsi="Arial" w:cs="Arial"/>
                <w:color w:val="000000" w:themeColor="text1"/>
                <w:sz w:val="24"/>
                <w:szCs w:val="24"/>
                <w:lang w:eastAsia="en-GB"/>
              </w:rPr>
              <w:t xml:space="preserve">The parcels, which are free and contain 7 days-worth of mostly non-perishable food for one person, will then be </w:t>
            </w:r>
            <w:r w:rsidRPr="00ED36E7">
              <w:rPr>
                <w:rFonts w:ascii="Arial" w:eastAsia="Calibri" w:hAnsi="Arial" w:cs="Arial"/>
                <w:color w:val="000000" w:themeColor="text1"/>
                <w:sz w:val="24"/>
                <w:szCs w:val="24"/>
                <w:lang w:eastAsia="en-GB"/>
              </w:rPr>
              <w:t xml:space="preserve">delivered </w:t>
            </w:r>
            <w:r w:rsidRPr="005A0BA8">
              <w:rPr>
                <w:rFonts w:ascii="Arial" w:eastAsia="Calibri" w:hAnsi="Arial" w:cs="Arial"/>
                <w:color w:val="000000" w:themeColor="text1"/>
                <w:sz w:val="24"/>
                <w:szCs w:val="24"/>
                <w:lang w:eastAsia="en-GB"/>
              </w:rPr>
              <w:t>to district areas using Devon Highways vehicles driven by Civil Enforcement Officers from the County Council’s parking team.</w:t>
            </w:r>
          </w:p>
          <w:p w14:paraId="2F9E52E0" w14:textId="77777777" w:rsidR="005A0BA8" w:rsidRPr="00ED36E7" w:rsidRDefault="005A0BA8" w:rsidP="005A0BA8">
            <w:pPr>
              <w:spacing w:before="100" w:beforeAutospacing="1" w:after="100" w:afterAutospacing="1"/>
              <w:rPr>
                <w:rFonts w:ascii="Arial" w:eastAsia="Calibri" w:hAnsi="Arial" w:cs="Arial"/>
                <w:color w:val="000000" w:themeColor="text1"/>
                <w:sz w:val="24"/>
                <w:szCs w:val="24"/>
                <w:lang w:eastAsia="en-GB"/>
              </w:rPr>
            </w:pPr>
            <w:r w:rsidRPr="005A0BA8">
              <w:rPr>
                <w:rFonts w:ascii="Arial" w:eastAsia="Calibri" w:hAnsi="Arial" w:cs="Arial"/>
                <w:color w:val="000000" w:themeColor="text1"/>
                <w:sz w:val="24"/>
                <w:szCs w:val="24"/>
                <w:lang w:eastAsia="en-GB"/>
              </w:rPr>
              <w:t>District and city councils are locally managing the delivery of support within their communities to ensure the food parcels are delivered to residents as quickly and efficiently as possible. </w:t>
            </w:r>
          </w:p>
          <w:p w14:paraId="67DE1E5C" w14:textId="77777777" w:rsidR="005A0BA8" w:rsidRPr="00ED36E7" w:rsidRDefault="005A0BA8" w:rsidP="005A0BA8">
            <w:pPr>
              <w:spacing w:before="100" w:beforeAutospacing="1" w:after="100" w:afterAutospacing="1"/>
              <w:rPr>
                <w:rFonts w:ascii="Arial" w:eastAsia="Calibri" w:hAnsi="Arial" w:cs="Arial"/>
                <w:color w:val="000000" w:themeColor="text1"/>
                <w:sz w:val="24"/>
                <w:szCs w:val="24"/>
                <w:lang w:eastAsia="en-GB"/>
              </w:rPr>
            </w:pPr>
            <w:r w:rsidRPr="00ED36E7">
              <w:rPr>
                <w:rFonts w:ascii="Arial" w:eastAsia="Calibri" w:hAnsi="Arial" w:cs="Arial"/>
                <w:color w:val="000000" w:themeColor="text1"/>
                <w:sz w:val="24"/>
                <w:szCs w:val="24"/>
                <w:lang w:eastAsia="en-GB"/>
              </w:rPr>
              <w:t>Stephen Walford, Chief Executive of Mid Devon District Council, said</w:t>
            </w:r>
          </w:p>
          <w:p w14:paraId="4F3F9819" w14:textId="77777777" w:rsidR="005A0BA8" w:rsidRPr="00ED36E7" w:rsidRDefault="005A0BA8" w:rsidP="005A0BA8">
            <w:pPr>
              <w:spacing w:before="100" w:beforeAutospacing="1" w:after="100" w:afterAutospacing="1"/>
              <w:rPr>
                <w:rFonts w:ascii="Arial" w:eastAsia="Calibri" w:hAnsi="Arial" w:cs="Arial"/>
                <w:color w:val="000000" w:themeColor="text1"/>
                <w:sz w:val="24"/>
                <w:szCs w:val="24"/>
                <w:lang w:eastAsia="en-GB"/>
              </w:rPr>
            </w:pPr>
            <w:r w:rsidRPr="00ED36E7">
              <w:rPr>
                <w:rFonts w:ascii="Arial" w:eastAsia="Calibri" w:hAnsi="Arial" w:cs="Arial"/>
                <w:color w:val="000000" w:themeColor="text1"/>
                <w:sz w:val="24"/>
                <w:szCs w:val="24"/>
                <w:lang w:eastAsia="en-GB"/>
              </w:rPr>
              <w:t xml:space="preserve">“This is part of a national effort to rapidly deliver vital support to our residents with the highest medical needs that put them at the greatest risk. For those that perhaps live alone and don’t have family, friends or social care services to help, the robust shielding measures implemented to avoid the spread of the virus can also mean being cut off without vital food or medical supplies. I am very pleased we’ve been able to work with county council colleagues to roll out this emergency service and ensure our most </w:t>
            </w:r>
            <w:r w:rsidRPr="00ED36E7">
              <w:rPr>
                <w:rFonts w:ascii="Arial" w:eastAsia="Calibri" w:hAnsi="Arial" w:cs="Arial"/>
                <w:color w:val="000000" w:themeColor="text1"/>
                <w:sz w:val="24"/>
                <w:szCs w:val="24"/>
                <w:lang w:eastAsia="en-GB"/>
              </w:rPr>
              <w:lastRenderedPageBreak/>
              <w:t>vulnerable residents continue to get the food, medicines and additional care they need as quickly as possible.</w:t>
            </w:r>
          </w:p>
          <w:p w14:paraId="55BAC767" w14:textId="77777777" w:rsidR="005A0BA8" w:rsidRPr="00ED36E7" w:rsidRDefault="005A0BA8" w:rsidP="005A0BA8">
            <w:pPr>
              <w:spacing w:before="100" w:beforeAutospacing="1" w:after="100" w:afterAutospacing="1"/>
              <w:rPr>
                <w:rFonts w:ascii="Arial" w:eastAsia="Calibri" w:hAnsi="Arial" w:cs="Arial"/>
                <w:color w:val="000000" w:themeColor="text1"/>
                <w:sz w:val="24"/>
                <w:szCs w:val="24"/>
                <w:lang w:eastAsia="en-GB"/>
              </w:rPr>
            </w:pPr>
            <w:r w:rsidRPr="00ED36E7">
              <w:rPr>
                <w:rFonts w:ascii="Arial" w:eastAsia="Calibri" w:hAnsi="Arial" w:cs="Arial"/>
                <w:color w:val="000000" w:themeColor="text1"/>
                <w:sz w:val="24"/>
                <w:szCs w:val="24"/>
                <w:lang w:eastAsia="en-GB"/>
              </w:rPr>
              <w:t>‘I would like to thank the council officers that have worked tirelessly to make this happen, particularly those that have stepped in and stepped up while being redeployed from other roles. We will continue to make every effort to provide the essential services that local people rely on during this extremely challenging time. I would also urge everyone to continue to follow the Government’s advice on staying at home and away from others.”</w:t>
            </w:r>
          </w:p>
          <w:p w14:paraId="7980AFD4" w14:textId="77777777" w:rsidR="005A0BA8" w:rsidRPr="005A0BA8" w:rsidRDefault="005A0BA8" w:rsidP="005A0BA8">
            <w:pPr>
              <w:spacing w:before="100" w:beforeAutospacing="1" w:after="100" w:afterAutospacing="1"/>
              <w:rPr>
                <w:rFonts w:ascii="Arial" w:eastAsia="Calibri" w:hAnsi="Arial" w:cs="Arial"/>
                <w:color w:val="000000" w:themeColor="text1"/>
                <w:sz w:val="24"/>
                <w:szCs w:val="24"/>
                <w:lang w:eastAsia="en-GB"/>
              </w:rPr>
            </w:pPr>
            <w:r w:rsidRPr="005A0BA8">
              <w:rPr>
                <w:rFonts w:ascii="Arial" w:eastAsia="Calibri" w:hAnsi="Arial" w:cs="Arial"/>
                <w:color w:val="000000" w:themeColor="text1"/>
                <w:sz w:val="24"/>
                <w:szCs w:val="24"/>
                <w:lang w:eastAsia="en-GB"/>
              </w:rPr>
              <w:t>The Governmen</w:t>
            </w:r>
            <w:r w:rsidRPr="005A0BA8">
              <w:rPr>
                <w:rFonts w:ascii="Arial" w:eastAsia="Calibri" w:hAnsi="Arial" w:cs="Arial"/>
                <w:color w:val="565656"/>
                <w:sz w:val="24"/>
                <w:szCs w:val="24"/>
                <w:lang w:eastAsia="en-GB"/>
              </w:rPr>
              <w:t xml:space="preserve">t </w:t>
            </w:r>
            <w:hyperlink r:id="rId10" w:anchor="how-can-you-get-assistance-with-foods-and-medicines-if-you-are-shielding" w:history="1">
              <w:r w:rsidRPr="005A0BA8">
                <w:rPr>
                  <w:rFonts w:ascii="Arial" w:eastAsia="Calibri" w:hAnsi="Arial" w:cs="Arial"/>
                  <w:color w:val="126DEA"/>
                  <w:sz w:val="24"/>
                  <w:szCs w:val="24"/>
                  <w:lang w:eastAsia="en-GB"/>
                </w:rPr>
                <w:t>has published guidance about the medical conditions</w:t>
              </w:r>
            </w:hyperlink>
            <w:r w:rsidRPr="005A0BA8">
              <w:rPr>
                <w:rFonts w:ascii="Arial" w:eastAsia="Calibri" w:hAnsi="Arial" w:cs="Arial"/>
                <w:color w:val="565656"/>
                <w:sz w:val="24"/>
                <w:szCs w:val="24"/>
                <w:lang w:eastAsia="en-GB"/>
              </w:rPr>
              <w:t xml:space="preserve"> </w:t>
            </w:r>
            <w:r w:rsidRPr="005A0BA8">
              <w:rPr>
                <w:rFonts w:ascii="Arial" w:eastAsia="Calibri" w:hAnsi="Arial" w:cs="Arial"/>
                <w:color w:val="000000" w:themeColor="text1"/>
                <w:sz w:val="24"/>
                <w:szCs w:val="24"/>
                <w:lang w:eastAsia="en-GB"/>
              </w:rPr>
              <w:t>that they consider make people extremely vulnerable, and the NHS is contacting those identified to provide further advice.</w:t>
            </w:r>
          </w:p>
          <w:p w14:paraId="58E64A0E" w14:textId="77777777" w:rsidR="005A0BA8" w:rsidRPr="005A0BA8" w:rsidRDefault="005A0BA8" w:rsidP="005A0BA8">
            <w:pPr>
              <w:spacing w:before="100" w:beforeAutospacing="1" w:after="100" w:afterAutospacing="1"/>
              <w:rPr>
                <w:rFonts w:ascii="Arial" w:eastAsia="Calibri" w:hAnsi="Arial" w:cs="Arial"/>
                <w:color w:val="565656"/>
                <w:sz w:val="24"/>
                <w:szCs w:val="24"/>
                <w:lang w:eastAsia="en-GB"/>
              </w:rPr>
            </w:pPr>
            <w:r w:rsidRPr="005A0BA8">
              <w:rPr>
                <w:rFonts w:ascii="Arial" w:eastAsia="Calibri" w:hAnsi="Arial" w:cs="Arial"/>
                <w:color w:val="000000" w:themeColor="text1"/>
                <w:sz w:val="24"/>
                <w:szCs w:val="24"/>
                <w:lang w:eastAsia="en-GB"/>
              </w:rPr>
              <w:t xml:space="preserve">If you’re not sure whether your medical condition makes you extremely vulnerable, </w:t>
            </w:r>
            <w:hyperlink r:id="rId11" w:history="1">
              <w:r w:rsidRPr="005A0BA8">
                <w:rPr>
                  <w:rFonts w:ascii="Arial" w:eastAsia="Calibri" w:hAnsi="Arial" w:cs="Arial"/>
                  <w:color w:val="126DEA"/>
                  <w:sz w:val="24"/>
                  <w:szCs w:val="24"/>
                  <w:lang w:eastAsia="en-GB"/>
                </w:rPr>
                <w:t>register on the Government website anyway.</w:t>
              </w:r>
            </w:hyperlink>
          </w:p>
          <w:p w14:paraId="15B3E69C" w14:textId="77777777" w:rsidR="005A0BA8" w:rsidRPr="005A0BA8" w:rsidRDefault="005A0BA8" w:rsidP="005A0BA8">
            <w:pPr>
              <w:spacing w:before="100" w:beforeAutospacing="1" w:after="100" w:afterAutospacing="1"/>
              <w:rPr>
                <w:rFonts w:ascii="Arial" w:eastAsia="Calibri" w:hAnsi="Arial" w:cs="Arial"/>
                <w:color w:val="000000" w:themeColor="text1"/>
                <w:sz w:val="24"/>
                <w:szCs w:val="24"/>
                <w:lang w:eastAsia="en-GB"/>
              </w:rPr>
            </w:pPr>
            <w:r w:rsidRPr="005A0BA8">
              <w:rPr>
                <w:rFonts w:ascii="Arial" w:eastAsia="Calibri" w:hAnsi="Arial" w:cs="Arial"/>
                <w:color w:val="000000" w:themeColor="text1"/>
                <w:sz w:val="24"/>
                <w:szCs w:val="24"/>
                <w:lang w:eastAsia="en-GB"/>
              </w:rPr>
              <w:t>If you think you fall into one of the categories of extremely vulnerable people listed and you have not received a letter by Sunday 29 March 2020 or been contacted by your GP, you should discuss your concerns with your GP or hospital clinician.</w:t>
            </w:r>
          </w:p>
          <w:p w14:paraId="31A2BB40" w14:textId="77777777" w:rsidR="005A0BA8" w:rsidRPr="005A0BA8" w:rsidRDefault="005A0BA8" w:rsidP="005A0BA8">
            <w:pPr>
              <w:spacing w:before="100" w:beforeAutospacing="1" w:after="100" w:afterAutospacing="1"/>
              <w:rPr>
                <w:rFonts w:ascii="Arial" w:eastAsia="Calibri" w:hAnsi="Arial" w:cs="Arial"/>
                <w:color w:val="000000" w:themeColor="text1"/>
                <w:sz w:val="24"/>
                <w:szCs w:val="24"/>
                <w:lang w:eastAsia="en-GB"/>
              </w:rPr>
            </w:pPr>
            <w:r w:rsidRPr="005A0BA8">
              <w:rPr>
                <w:rFonts w:ascii="Arial" w:eastAsia="Calibri" w:hAnsi="Arial" w:cs="Arial"/>
                <w:color w:val="000000" w:themeColor="text1"/>
                <w:sz w:val="24"/>
                <w:szCs w:val="24"/>
                <w:lang w:eastAsia="en-GB"/>
              </w:rPr>
              <w:t>Fraudsters are increasingly targeting individuals and organisations with emails, text, phone calls and WhatsApp messages offering advice, treatment, products and services for coronavirus or asking for donations, so measures are also being put in place to ensure those making contact with vulnerable people about receiving support from the ‘shielding hub’ are reliably identifiable, and residents are aware that they will never be asked for bank details or request money.</w:t>
            </w:r>
          </w:p>
          <w:p w14:paraId="4AF65227" w14:textId="77777777" w:rsidR="005A0BA8" w:rsidRPr="005A0BA8" w:rsidRDefault="005A0BA8" w:rsidP="005A0BA8">
            <w:pPr>
              <w:spacing w:before="100" w:beforeAutospacing="1" w:after="100" w:afterAutospacing="1"/>
              <w:rPr>
                <w:rFonts w:ascii="Arial" w:eastAsia="Calibri" w:hAnsi="Arial" w:cs="Arial"/>
                <w:color w:val="565656"/>
                <w:sz w:val="24"/>
                <w:szCs w:val="24"/>
                <w:lang w:eastAsia="en-GB"/>
              </w:rPr>
            </w:pPr>
            <w:r w:rsidRPr="005A0BA8">
              <w:rPr>
                <w:rFonts w:ascii="Arial" w:eastAsia="Calibri" w:hAnsi="Arial" w:cs="Arial"/>
                <w:color w:val="000000" w:themeColor="text1"/>
                <w:sz w:val="24"/>
                <w:szCs w:val="24"/>
                <w:lang w:eastAsia="en-GB"/>
              </w:rPr>
              <w:t>The latest national advice on coronavirus (COVID-19) is available on the</w:t>
            </w:r>
            <w:r w:rsidRPr="005A0BA8">
              <w:rPr>
                <w:rFonts w:ascii="Arial" w:eastAsia="Calibri" w:hAnsi="Arial" w:cs="Arial"/>
                <w:color w:val="565656"/>
                <w:sz w:val="24"/>
                <w:szCs w:val="24"/>
                <w:lang w:eastAsia="en-GB"/>
              </w:rPr>
              <w:t xml:space="preserve"> </w:t>
            </w:r>
            <w:hyperlink r:id="rId12" w:history="1">
              <w:r w:rsidRPr="005A0BA8">
                <w:rPr>
                  <w:rFonts w:ascii="Arial" w:eastAsia="Calibri" w:hAnsi="Arial" w:cs="Arial"/>
                  <w:color w:val="126DEA"/>
                  <w:sz w:val="24"/>
                  <w:szCs w:val="24"/>
                  <w:lang w:eastAsia="en-GB"/>
                </w:rPr>
                <w:t>Government website</w:t>
              </w:r>
            </w:hyperlink>
            <w:r w:rsidRPr="005A0BA8">
              <w:rPr>
                <w:rFonts w:ascii="Arial" w:eastAsia="Calibri" w:hAnsi="Arial" w:cs="Arial"/>
                <w:color w:val="565656"/>
                <w:sz w:val="24"/>
                <w:szCs w:val="24"/>
                <w:lang w:eastAsia="en-GB"/>
              </w:rPr>
              <w:t> </w:t>
            </w:r>
            <w:r w:rsidRPr="005A0BA8">
              <w:rPr>
                <w:rFonts w:ascii="Arial" w:eastAsia="Calibri" w:hAnsi="Arial" w:cs="Arial"/>
                <w:color w:val="000000" w:themeColor="text1"/>
                <w:sz w:val="24"/>
                <w:szCs w:val="24"/>
                <w:lang w:eastAsia="en-GB"/>
              </w:rPr>
              <w:t>and</w:t>
            </w:r>
            <w:r w:rsidRPr="005A0BA8">
              <w:rPr>
                <w:rFonts w:ascii="Arial" w:eastAsia="Calibri" w:hAnsi="Arial" w:cs="Arial"/>
                <w:color w:val="565656"/>
                <w:sz w:val="24"/>
                <w:szCs w:val="24"/>
                <w:lang w:eastAsia="en-GB"/>
              </w:rPr>
              <w:t xml:space="preserve"> </w:t>
            </w:r>
            <w:hyperlink r:id="rId13" w:history="1">
              <w:r w:rsidRPr="005A0BA8">
                <w:rPr>
                  <w:rFonts w:ascii="Arial" w:eastAsia="Calibri" w:hAnsi="Arial" w:cs="Arial"/>
                  <w:color w:val="126DEA"/>
                  <w:sz w:val="24"/>
                  <w:szCs w:val="24"/>
                  <w:lang w:eastAsia="en-GB"/>
                </w:rPr>
                <w:t>NHS website.</w:t>
              </w:r>
            </w:hyperlink>
          </w:p>
          <w:p w14:paraId="66BA7C14" w14:textId="77777777" w:rsidR="005A0BA8" w:rsidRDefault="005A0BA8" w:rsidP="005A0BA8">
            <w:pPr>
              <w:spacing w:before="100" w:beforeAutospacing="1" w:after="100" w:afterAutospacing="1"/>
              <w:rPr>
                <w:rFonts w:ascii="Arial" w:eastAsia="Calibri" w:hAnsi="Arial" w:cs="Arial"/>
                <w:color w:val="565656"/>
                <w:sz w:val="24"/>
                <w:szCs w:val="24"/>
                <w:lang w:eastAsia="en-GB"/>
              </w:rPr>
            </w:pPr>
            <w:r w:rsidRPr="005A0BA8">
              <w:rPr>
                <w:rFonts w:ascii="Arial" w:eastAsia="Calibri" w:hAnsi="Arial" w:cs="Arial"/>
                <w:color w:val="000000" w:themeColor="text1"/>
                <w:sz w:val="24"/>
                <w:szCs w:val="24"/>
                <w:lang w:eastAsia="en-GB"/>
              </w:rPr>
              <w:t>You can find local guidance and i</w:t>
            </w:r>
            <w:r w:rsidRPr="00ED36E7">
              <w:rPr>
                <w:rFonts w:ascii="Arial" w:eastAsia="Calibri" w:hAnsi="Arial" w:cs="Arial"/>
                <w:color w:val="000000" w:themeColor="text1"/>
                <w:sz w:val="24"/>
                <w:szCs w:val="24"/>
                <w:lang w:eastAsia="en-GB"/>
              </w:rPr>
              <w:t xml:space="preserve">nformation about the impacts on services in Mid Devon </w:t>
            </w:r>
            <w:hyperlink r:id="rId14" w:history="1">
              <w:r w:rsidRPr="005A0BA8">
                <w:rPr>
                  <w:rStyle w:val="Hyperlink"/>
                  <w:rFonts w:ascii="Arial" w:eastAsia="Calibri" w:hAnsi="Arial" w:cs="Arial"/>
                  <w:sz w:val="24"/>
                  <w:szCs w:val="24"/>
                  <w:lang w:eastAsia="en-GB"/>
                </w:rPr>
                <w:t>on our dedicated Coronavirus page</w:t>
              </w:r>
            </w:hyperlink>
          </w:p>
          <w:p w14:paraId="1B370A46" w14:textId="77777777" w:rsidR="005A0BA8" w:rsidRDefault="005A0BA8" w:rsidP="005A0BA8">
            <w:pPr>
              <w:spacing w:before="100" w:beforeAutospacing="1" w:after="100" w:afterAutospacing="1"/>
              <w:rPr>
                <w:rFonts w:ascii="Arial" w:eastAsia="Calibri" w:hAnsi="Arial" w:cs="Arial"/>
                <w:color w:val="565656"/>
                <w:sz w:val="24"/>
                <w:szCs w:val="24"/>
                <w:lang w:eastAsia="en-GB"/>
              </w:rPr>
            </w:pPr>
          </w:p>
          <w:p w14:paraId="2991CE56" w14:textId="77777777" w:rsidR="005A0BA8" w:rsidRPr="005A0BA8" w:rsidRDefault="005A0BA8" w:rsidP="005A0BA8">
            <w:pPr>
              <w:spacing w:before="100" w:beforeAutospacing="1" w:after="100" w:afterAutospacing="1"/>
              <w:rPr>
                <w:rFonts w:ascii="Arial" w:eastAsia="Calibri" w:hAnsi="Arial" w:cs="Arial"/>
                <w:color w:val="565656"/>
                <w:sz w:val="24"/>
                <w:szCs w:val="24"/>
                <w:lang w:eastAsia="en-GB"/>
              </w:rPr>
            </w:pPr>
            <w:r>
              <w:rPr>
                <w:rFonts w:ascii="Arial" w:eastAsia="Calibri" w:hAnsi="Arial" w:cs="Arial"/>
                <w:color w:val="565656"/>
                <w:sz w:val="24"/>
                <w:szCs w:val="24"/>
                <w:lang w:eastAsia="en-GB"/>
              </w:rPr>
              <w:t>ENDS</w:t>
            </w:r>
          </w:p>
          <w:p w14:paraId="59A587D7" w14:textId="77777777" w:rsidR="005A0BA8" w:rsidRPr="005A0BA8" w:rsidRDefault="005A0BA8" w:rsidP="005A0BA8">
            <w:pPr>
              <w:spacing w:before="100" w:beforeAutospacing="1" w:after="100" w:afterAutospacing="1"/>
              <w:rPr>
                <w:rFonts w:ascii="Arial" w:eastAsia="Calibri" w:hAnsi="Arial" w:cs="Arial"/>
                <w:color w:val="565656"/>
                <w:sz w:val="24"/>
                <w:szCs w:val="24"/>
                <w:lang w:eastAsia="en-GB"/>
              </w:rPr>
            </w:pPr>
          </w:p>
        </w:tc>
      </w:tr>
    </w:tbl>
    <w:p w14:paraId="7ED47DC2" w14:textId="77777777" w:rsidR="005A0BA8" w:rsidRDefault="005A0BA8" w:rsidP="00A269C2">
      <w:pPr>
        <w:tabs>
          <w:tab w:val="left" w:pos="1005"/>
        </w:tabs>
        <w:rPr>
          <w:rFonts w:ascii="Arial" w:hAnsi="Arial" w:cs="Arial"/>
          <w:b/>
          <w:bCs/>
          <w:color w:val="0000FF"/>
          <w:sz w:val="28"/>
          <w:szCs w:val="28"/>
        </w:rPr>
      </w:pPr>
    </w:p>
    <w:p w14:paraId="38E98499" w14:textId="77777777" w:rsidR="005A0BA8" w:rsidRDefault="005A0BA8" w:rsidP="00A269C2">
      <w:pPr>
        <w:tabs>
          <w:tab w:val="left" w:pos="1005"/>
        </w:tabs>
        <w:rPr>
          <w:rFonts w:ascii="Arial" w:hAnsi="Arial" w:cs="Arial"/>
          <w:b/>
          <w:bCs/>
          <w:color w:val="0000FF"/>
          <w:sz w:val="28"/>
          <w:szCs w:val="28"/>
        </w:rPr>
      </w:pPr>
    </w:p>
    <w:p w14:paraId="7190A4A4" w14:textId="77777777" w:rsidR="005A0BA8" w:rsidRPr="00A269C2" w:rsidRDefault="005A0BA8" w:rsidP="00A269C2">
      <w:pPr>
        <w:tabs>
          <w:tab w:val="left" w:pos="1005"/>
        </w:tabs>
        <w:rPr>
          <w:rFonts w:ascii="Arial" w:hAnsi="Arial" w:cs="Arial"/>
          <w:b/>
          <w:bCs/>
          <w:color w:val="0000FF"/>
          <w:sz w:val="28"/>
          <w:szCs w:val="28"/>
        </w:rPr>
      </w:pPr>
    </w:p>
    <w:p w14:paraId="55091738" w14:textId="77777777" w:rsidR="00A269C2" w:rsidRPr="00A269C2" w:rsidRDefault="00A269C2" w:rsidP="00D228C9">
      <w:pPr>
        <w:rPr>
          <w:rFonts w:ascii="Arial" w:hAnsi="Arial" w:cs="Arial"/>
          <w:sz w:val="24"/>
          <w:szCs w:val="24"/>
        </w:rPr>
      </w:pPr>
    </w:p>
    <w:sectPr w:rsidR="00A269C2" w:rsidRPr="00A269C2">
      <w:headerReference w:type="even" r:id="rId15"/>
      <w:headerReference w:type="default" r:id="rId16"/>
      <w:footerReference w:type="even" r:id="rId17"/>
      <w:footerReference w:type="default" r:id="rId18"/>
      <w:headerReference w:type="first" r:id="rId19"/>
      <w:footerReference w:type="first" r:id="rId20"/>
      <w:pgSz w:w="11906" w:h="16838" w:code="9"/>
      <w:pgMar w:top="851" w:right="1134" w:bottom="124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0A98F" w14:textId="77777777" w:rsidR="00055877" w:rsidRDefault="00055877">
      <w:r>
        <w:separator/>
      </w:r>
    </w:p>
  </w:endnote>
  <w:endnote w:type="continuationSeparator" w:id="0">
    <w:p w14:paraId="12E2678C" w14:textId="77777777" w:rsidR="00055877" w:rsidRDefault="0005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6D75" w14:textId="77777777" w:rsidR="00E84366" w:rsidRDefault="00E84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09423" w14:textId="77777777" w:rsidR="0072343E" w:rsidRPr="00C75388" w:rsidRDefault="0072343E" w:rsidP="00F726D7">
    <w:pPr>
      <w:pStyle w:val="Footer"/>
      <w:pBdr>
        <w:top w:val="single" w:sz="4" w:space="1" w:color="auto"/>
        <w:left w:val="single" w:sz="4" w:space="4" w:color="auto"/>
        <w:bottom w:val="single" w:sz="4" w:space="1" w:color="auto"/>
        <w:right w:val="single" w:sz="4" w:space="4" w:color="auto"/>
      </w:pBdr>
      <w:shd w:val="solid" w:color="auto" w:fill="CCECFF"/>
      <w:rPr>
        <w:rFonts w:ascii="Arial" w:hAnsi="Arial" w:cs="Arial"/>
        <w:b/>
        <w:bCs/>
        <w:i/>
        <w:iCs/>
      </w:rPr>
    </w:pPr>
    <w:r>
      <w:rPr>
        <w:rFonts w:ascii="Albertus Medium" w:hAnsi="Albertus Medium"/>
        <w:b/>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ED36E7">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ED36E7">
      <w:rPr>
        <w:rStyle w:val="PageNumber"/>
        <w:rFonts w:ascii="Arial" w:hAnsi="Arial" w:cs="Arial"/>
        <w:b/>
        <w:bCs/>
        <w:noProof/>
      </w:rPr>
      <w:t>2</w:t>
    </w:r>
    <w:r>
      <w:rPr>
        <w:rStyle w:val="PageNumber"/>
        <w:rFonts w:ascii="Arial" w:hAnsi="Arial" w:cs="Arial"/>
        <w:b/>
        <w:bCs/>
      </w:rPr>
      <w:fldChar w:fldCharType="end"/>
    </w:r>
    <w:r>
      <w:rPr>
        <w:rStyle w:val="PageNumber"/>
        <w:rFonts w:ascii="Arial" w:hAnsi="Arial" w:cs="Arial"/>
        <w:b/>
        <w:bCs/>
      </w:rPr>
      <w:t xml:space="preserve">    </w:t>
    </w:r>
    <w:r>
      <w:rPr>
        <w:rFonts w:ascii="Arial" w:hAnsi="Arial" w:cs="Arial"/>
        <w:b/>
        <w:bCs/>
        <w:i/>
        <w:iCs/>
      </w:rPr>
      <w:t xml:space="preserve">                                 </w:t>
    </w:r>
    <w:r>
      <w:rPr>
        <w:rFonts w:ascii="Albertus Medium" w:hAnsi="Albertus Medium"/>
        <w:b/>
      </w:rPr>
      <w:t xml:space="preserve">Mid Devon District Council   01884 255 255   www.middevon.gov.uk  </w:t>
    </w:r>
  </w:p>
  <w:p w14:paraId="684FB1FE" w14:textId="77777777" w:rsidR="0072343E" w:rsidRDefault="0072343E">
    <w:pPr>
      <w:pStyle w:val="Footer"/>
      <w:pBdr>
        <w:top w:val="single" w:sz="4" w:space="1" w:color="auto"/>
        <w:left w:val="single" w:sz="4" w:space="4" w:color="auto"/>
        <w:bottom w:val="single" w:sz="4" w:space="1" w:color="auto"/>
        <w:right w:val="single" w:sz="4" w:space="4" w:color="auto"/>
      </w:pBdr>
      <w:shd w:val="solid" w:color="auto" w:fill="CCECFF"/>
      <w:jc w:val="center"/>
      <w:rPr>
        <w:rFonts w:ascii="Albertus Medium" w:hAnsi="Albertus Medium"/>
        <w:b/>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7A379" w14:textId="77777777" w:rsidR="00E84366" w:rsidRDefault="00E84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BC68F" w14:textId="77777777" w:rsidR="00055877" w:rsidRDefault="00055877">
      <w:r>
        <w:separator/>
      </w:r>
    </w:p>
  </w:footnote>
  <w:footnote w:type="continuationSeparator" w:id="0">
    <w:p w14:paraId="4063B769" w14:textId="77777777" w:rsidR="00055877" w:rsidRDefault="0005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2A4D" w14:textId="77777777" w:rsidR="00E84366" w:rsidRDefault="00E84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4C9B" w14:textId="77777777" w:rsidR="00E84366" w:rsidRDefault="00E84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B379" w14:textId="77777777" w:rsidR="00E84366" w:rsidRDefault="00E84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63A"/>
    <w:multiLevelType w:val="multilevel"/>
    <w:tmpl w:val="C376086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CA7BDA"/>
    <w:multiLevelType w:val="singleLevel"/>
    <w:tmpl w:val="3B988A98"/>
    <w:lvl w:ilvl="0">
      <w:start w:val="5"/>
      <w:numFmt w:val="decimal"/>
      <w:lvlText w:val="%1."/>
      <w:lvlJc w:val="left"/>
      <w:pPr>
        <w:tabs>
          <w:tab w:val="num" w:pos="720"/>
        </w:tabs>
        <w:ind w:left="720" w:hanging="720"/>
      </w:pPr>
      <w:rPr>
        <w:rFonts w:hint="default"/>
      </w:rPr>
    </w:lvl>
  </w:abstractNum>
  <w:abstractNum w:abstractNumId="2" w15:restartNumberingAfterBreak="0">
    <w:nsid w:val="08BD7349"/>
    <w:multiLevelType w:val="multilevel"/>
    <w:tmpl w:val="24A2C948"/>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 w15:restartNumberingAfterBreak="0">
    <w:nsid w:val="0A9D4A7A"/>
    <w:multiLevelType w:val="hybridMultilevel"/>
    <w:tmpl w:val="CDBC6358"/>
    <w:lvl w:ilvl="0" w:tplc="5F604F4E">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B8A6E8E"/>
    <w:multiLevelType w:val="hybridMultilevel"/>
    <w:tmpl w:val="34FC39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DE12E48"/>
    <w:multiLevelType w:val="multilevel"/>
    <w:tmpl w:val="AE86BB30"/>
    <w:lvl w:ilvl="0">
      <w:start w:val="2"/>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6" w15:restartNumberingAfterBreak="0">
    <w:nsid w:val="0E755C9E"/>
    <w:multiLevelType w:val="hybridMultilevel"/>
    <w:tmpl w:val="B47A4C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51577DE"/>
    <w:multiLevelType w:val="hybridMultilevel"/>
    <w:tmpl w:val="901C0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67087"/>
    <w:multiLevelType w:val="hybridMultilevel"/>
    <w:tmpl w:val="21D8A454"/>
    <w:lvl w:ilvl="0" w:tplc="468E4042">
      <w:start w:val="1"/>
      <w:numFmt w:val="decimal"/>
      <w:lvlText w:val="%1."/>
      <w:lvlJc w:val="left"/>
      <w:pPr>
        <w:tabs>
          <w:tab w:val="num" w:pos="990"/>
        </w:tabs>
        <w:ind w:left="990" w:hanging="63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C564B8E"/>
    <w:multiLevelType w:val="hybridMultilevel"/>
    <w:tmpl w:val="216A2BB8"/>
    <w:lvl w:ilvl="0" w:tplc="AC84DDF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208C652E"/>
    <w:multiLevelType w:val="hybridMultilevel"/>
    <w:tmpl w:val="A3A69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51AB9"/>
    <w:multiLevelType w:val="hybridMultilevel"/>
    <w:tmpl w:val="0A3030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1D515FA"/>
    <w:multiLevelType w:val="hybridMultilevel"/>
    <w:tmpl w:val="B2285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A729E8"/>
    <w:multiLevelType w:val="hybridMultilevel"/>
    <w:tmpl w:val="B6A6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E56B1"/>
    <w:multiLevelType w:val="hybridMultilevel"/>
    <w:tmpl w:val="2D36F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247EB5"/>
    <w:multiLevelType w:val="hybridMultilevel"/>
    <w:tmpl w:val="5B100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0F4C24"/>
    <w:multiLevelType w:val="multilevel"/>
    <w:tmpl w:val="C37608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983816"/>
    <w:multiLevelType w:val="hybridMultilevel"/>
    <w:tmpl w:val="E9D8A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D6D28"/>
    <w:multiLevelType w:val="multilevel"/>
    <w:tmpl w:val="C376086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CB32E5"/>
    <w:multiLevelType w:val="hybridMultilevel"/>
    <w:tmpl w:val="7E7A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55433"/>
    <w:multiLevelType w:val="hybridMultilevel"/>
    <w:tmpl w:val="F4286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C92BED"/>
    <w:multiLevelType w:val="hybridMultilevel"/>
    <w:tmpl w:val="BB02E31A"/>
    <w:lvl w:ilvl="0" w:tplc="22685952">
      <w:start w:val="1"/>
      <w:numFmt w:val="bullet"/>
      <w:lvlText w:val=""/>
      <w:lvlJc w:val="left"/>
      <w:pPr>
        <w:tabs>
          <w:tab w:val="num" w:pos="720"/>
        </w:tabs>
        <w:ind w:left="720" w:hanging="360"/>
      </w:pPr>
      <w:rPr>
        <w:rFonts w:ascii="Symbol" w:hAnsi="Symbol" w:hint="default"/>
        <w:sz w:val="20"/>
      </w:rPr>
    </w:lvl>
    <w:lvl w:ilvl="1" w:tplc="298C4FE6" w:tentative="1">
      <w:start w:val="1"/>
      <w:numFmt w:val="bullet"/>
      <w:lvlText w:val="o"/>
      <w:lvlJc w:val="left"/>
      <w:pPr>
        <w:tabs>
          <w:tab w:val="num" w:pos="1440"/>
        </w:tabs>
        <w:ind w:left="1440" w:hanging="360"/>
      </w:pPr>
      <w:rPr>
        <w:rFonts w:ascii="Courier New" w:hAnsi="Courier New" w:hint="default"/>
        <w:sz w:val="20"/>
      </w:rPr>
    </w:lvl>
    <w:lvl w:ilvl="2" w:tplc="B12460B2" w:tentative="1">
      <w:start w:val="1"/>
      <w:numFmt w:val="bullet"/>
      <w:lvlText w:val=""/>
      <w:lvlJc w:val="left"/>
      <w:pPr>
        <w:tabs>
          <w:tab w:val="num" w:pos="2160"/>
        </w:tabs>
        <w:ind w:left="2160" w:hanging="360"/>
      </w:pPr>
      <w:rPr>
        <w:rFonts w:ascii="Wingdings" w:hAnsi="Wingdings" w:hint="default"/>
        <w:sz w:val="20"/>
      </w:rPr>
    </w:lvl>
    <w:lvl w:ilvl="3" w:tplc="1514277C" w:tentative="1">
      <w:start w:val="1"/>
      <w:numFmt w:val="bullet"/>
      <w:lvlText w:val=""/>
      <w:lvlJc w:val="left"/>
      <w:pPr>
        <w:tabs>
          <w:tab w:val="num" w:pos="2880"/>
        </w:tabs>
        <w:ind w:left="2880" w:hanging="360"/>
      </w:pPr>
      <w:rPr>
        <w:rFonts w:ascii="Wingdings" w:hAnsi="Wingdings" w:hint="default"/>
        <w:sz w:val="20"/>
      </w:rPr>
    </w:lvl>
    <w:lvl w:ilvl="4" w:tplc="358C92BC" w:tentative="1">
      <w:start w:val="1"/>
      <w:numFmt w:val="bullet"/>
      <w:lvlText w:val=""/>
      <w:lvlJc w:val="left"/>
      <w:pPr>
        <w:tabs>
          <w:tab w:val="num" w:pos="3600"/>
        </w:tabs>
        <w:ind w:left="3600" w:hanging="360"/>
      </w:pPr>
      <w:rPr>
        <w:rFonts w:ascii="Wingdings" w:hAnsi="Wingdings" w:hint="default"/>
        <w:sz w:val="20"/>
      </w:rPr>
    </w:lvl>
    <w:lvl w:ilvl="5" w:tplc="D0049E94" w:tentative="1">
      <w:start w:val="1"/>
      <w:numFmt w:val="bullet"/>
      <w:lvlText w:val=""/>
      <w:lvlJc w:val="left"/>
      <w:pPr>
        <w:tabs>
          <w:tab w:val="num" w:pos="4320"/>
        </w:tabs>
        <w:ind w:left="4320" w:hanging="360"/>
      </w:pPr>
      <w:rPr>
        <w:rFonts w:ascii="Wingdings" w:hAnsi="Wingdings" w:hint="default"/>
        <w:sz w:val="20"/>
      </w:rPr>
    </w:lvl>
    <w:lvl w:ilvl="6" w:tplc="FC04D8A2" w:tentative="1">
      <w:start w:val="1"/>
      <w:numFmt w:val="bullet"/>
      <w:lvlText w:val=""/>
      <w:lvlJc w:val="left"/>
      <w:pPr>
        <w:tabs>
          <w:tab w:val="num" w:pos="5040"/>
        </w:tabs>
        <w:ind w:left="5040" w:hanging="360"/>
      </w:pPr>
      <w:rPr>
        <w:rFonts w:ascii="Wingdings" w:hAnsi="Wingdings" w:hint="default"/>
        <w:sz w:val="20"/>
      </w:rPr>
    </w:lvl>
    <w:lvl w:ilvl="7" w:tplc="4272A068" w:tentative="1">
      <w:start w:val="1"/>
      <w:numFmt w:val="bullet"/>
      <w:lvlText w:val=""/>
      <w:lvlJc w:val="left"/>
      <w:pPr>
        <w:tabs>
          <w:tab w:val="num" w:pos="5760"/>
        </w:tabs>
        <w:ind w:left="5760" w:hanging="360"/>
      </w:pPr>
      <w:rPr>
        <w:rFonts w:ascii="Wingdings" w:hAnsi="Wingdings" w:hint="default"/>
        <w:sz w:val="20"/>
      </w:rPr>
    </w:lvl>
    <w:lvl w:ilvl="8" w:tplc="58E47A0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E2274"/>
    <w:multiLevelType w:val="multilevel"/>
    <w:tmpl w:val="C376086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5203AB"/>
    <w:multiLevelType w:val="hybridMultilevel"/>
    <w:tmpl w:val="0C045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2322E"/>
    <w:multiLevelType w:val="multilevel"/>
    <w:tmpl w:val="C376086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855E74"/>
    <w:multiLevelType w:val="hybridMultilevel"/>
    <w:tmpl w:val="C4EAC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0024DF"/>
    <w:multiLevelType w:val="multilevel"/>
    <w:tmpl w:val="C37608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91C4905"/>
    <w:multiLevelType w:val="multilevel"/>
    <w:tmpl w:val="C3760862"/>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300CAC"/>
    <w:multiLevelType w:val="hybridMultilevel"/>
    <w:tmpl w:val="BD9EE18E"/>
    <w:lvl w:ilvl="0" w:tplc="9E2211A4">
      <w:start w:val="1"/>
      <w:numFmt w:val="bullet"/>
      <w:lvlText w:val=""/>
      <w:lvlJc w:val="left"/>
      <w:pPr>
        <w:tabs>
          <w:tab w:val="num" w:pos="720"/>
        </w:tabs>
        <w:ind w:left="720" w:hanging="360"/>
      </w:pPr>
      <w:rPr>
        <w:rFonts w:ascii="Symbol" w:hAnsi="Symbol" w:hint="default"/>
        <w:sz w:val="20"/>
      </w:rPr>
    </w:lvl>
    <w:lvl w:ilvl="1" w:tplc="2C2A8F94" w:tentative="1">
      <w:start w:val="1"/>
      <w:numFmt w:val="bullet"/>
      <w:lvlText w:val="o"/>
      <w:lvlJc w:val="left"/>
      <w:pPr>
        <w:tabs>
          <w:tab w:val="num" w:pos="1440"/>
        </w:tabs>
        <w:ind w:left="1440" w:hanging="360"/>
      </w:pPr>
      <w:rPr>
        <w:rFonts w:ascii="Courier New" w:hAnsi="Courier New" w:hint="default"/>
        <w:sz w:val="20"/>
      </w:rPr>
    </w:lvl>
    <w:lvl w:ilvl="2" w:tplc="B02AB142" w:tentative="1">
      <w:start w:val="1"/>
      <w:numFmt w:val="bullet"/>
      <w:lvlText w:val=""/>
      <w:lvlJc w:val="left"/>
      <w:pPr>
        <w:tabs>
          <w:tab w:val="num" w:pos="2160"/>
        </w:tabs>
        <w:ind w:left="2160" w:hanging="360"/>
      </w:pPr>
      <w:rPr>
        <w:rFonts w:ascii="Wingdings" w:hAnsi="Wingdings" w:hint="default"/>
        <w:sz w:val="20"/>
      </w:rPr>
    </w:lvl>
    <w:lvl w:ilvl="3" w:tplc="ADF4F456" w:tentative="1">
      <w:start w:val="1"/>
      <w:numFmt w:val="bullet"/>
      <w:lvlText w:val=""/>
      <w:lvlJc w:val="left"/>
      <w:pPr>
        <w:tabs>
          <w:tab w:val="num" w:pos="2880"/>
        </w:tabs>
        <w:ind w:left="2880" w:hanging="360"/>
      </w:pPr>
      <w:rPr>
        <w:rFonts w:ascii="Wingdings" w:hAnsi="Wingdings" w:hint="default"/>
        <w:sz w:val="20"/>
      </w:rPr>
    </w:lvl>
    <w:lvl w:ilvl="4" w:tplc="1224422E" w:tentative="1">
      <w:start w:val="1"/>
      <w:numFmt w:val="bullet"/>
      <w:lvlText w:val=""/>
      <w:lvlJc w:val="left"/>
      <w:pPr>
        <w:tabs>
          <w:tab w:val="num" w:pos="3600"/>
        </w:tabs>
        <w:ind w:left="3600" w:hanging="360"/>
      </w:pPr>
      <w:rPr>
        <w:rFonts w:ascii="Wingdings" w:hAnsi="Wingdings" w:hint="default"/>
        <w:sz w:val="20"/>
      </w:rPr>
    </w:lvl>
    <w:lvl w:ilvl="5" w:tplc="3224F004" w:tentative="1">
      <w:start w:val="1"/>
      <w:numFmt w:val="bullet"/>
      <w:lvlText w:val=""/>
      <w:lvlJc w:val="left"/>
      <w:pPr>
        <w:tabs>
          <w:tab w:val="num" w:pos="4320"/>
        </w:tabs>
        <w:ind w:left="4320" w:hanging="360"/>
      </w:pPr>
      <w:rPr>
        <w:rFonts w:ascii="Wingdings" w:hAnsi="Wingdings" w:hint="default"/>
        <w:sz w:val="20"/>
      </w:rPr>
    </w:lvl>
    <w:lvl w:ilvl="6" w:tplc="6A0491A8" w:tentative="1">
      <w:start w:val="1"/>
      <w:numFmt w:val="bullet"/>
      <w:lvlText w:val=""/>
      <w:lvlJc w:val="left"/>
      <w:pPr>
        <w:tabs>
          <w:tab w:val="num" w:pos="5040"/>
        </w:tabs>
        <w:ind w:left="5040" w:hanging="360"/>
      </w:pPr>
      <w:rPr>
        <w:rFonts w:ascii="Wingdings" w:hAnsi="Wingdings" w:hint="default"/>
        <w:sz w:val="20"/>
      </w:rPr>
    </w:lvl>
    <w:lvl w:ilvl="7" w:tplc="55C289DA" w:tentative="1">
      <w:start w:val="1"/>
      <w:numFmt w:val="bullet"/>
      <w:lvlText w:val=""/>
      <w:lvlJc w:val="left"/>
      <w:pPr>
        <w:tabs>
          <w:tab w:val="num" w:pos="5760"/>
        </w:tabs>
        <w:ind w:left="5760" w:hanging="360"/>
      </w:pPr>
      <w:rPr>
        <w:rFonts w:ascii="Wingdings" w:hAnsi="Wingdings" w:hint="default"/>
        <w:sz w:val="20"/>
      </w:rPr>
    </w:lvl>
    <w:lvl w:ilvl="8" w:tplc="F3268A7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140D7C"/>
    <w:multiLevelType w:val="multilevel"/>
    <w:tmpl w:val="C376086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D5F597D"/>
    <w:multiLevelType w:val="multilevel"/>
    <w:tmpl w:val="C37608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2895B76"/>
    <w:multiLevelType w:val="multilevel"/>
    <w:tmpl w:val="C376086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6CA17A1"/>
    <w:multiLevelType w:val="hybridMultilevel"/>
    <w:tmpl w:val="5EFA3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F147B5"/>
    <w:multiLevelType w:val="hybridMultilevel"/>
    <w:tmpl w:val="4E78E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DB4D45"/>
    <w:multiLevelType w:val="hybridMultilevel"/>
    <w:tmpl w:val="476C820C"/>
    <w:lvl w:ilvl="0" w:tplc="7A2EB2F4">
      <w:start w:val="1"/>
      <w:numFmt w:val="bullet"/>
      <w:lvlText w:val=""/>
      <w:lvlJc w:val="left"/>
      <w:pPr>
        <w:tabs>
          <w:tab w:val="num" w:pos="720"/>
        </w:tabs>
        <w:ind w:left="720" w:hanging="360"/>
      </w:pPr>
      <w:rPr>
        <w:rFonts w:ascii="Symbol" w:hAnsi="Symbol" w:hint="default"/>
        <w:sz w:val="20"/>
      </w:rPr>
    </w:lvl>
    <w:lvl w:ilvl="1" w:tplc="F1002BF2">
      <w:start w:val="1"/>
      <w:numFmt w:val="bullet"/>
      <w:lvlText w:val="o"/>
      <w:lvlJc w:val="left"/>
      <w:pPr>
        <w:tabs>
          <w:tab w:val="num" w:pos="1440"/>
        </w:tabs>
        <w:ind w:left="1440" w:hanging="360"/>
      </w:pPr>
      <w:rPr>
        <w:rFonts w:ascii="Courier New" w:hAnsi="Courier New" w:hint="default"/>
        <w:sz w:val="20"/>
      </w:rPr>
    </w:lvl>
    <w:lvl w:ilvl="2" w:tplc="330A6690" w:tentative="1">
      <w:start w:val="1"/>
      <w:numFmt w:val="bullet"/>
      <w:lvlText w:val=""/>
      <w:lvlJc w:val="left"/>
      <w:pPr>
        <w:tabs>
          <w:tab w:val="num" w:pos="2160"/>
        </w:tabs>
        <w:ind w:left="2160" w:hanging="360"/>
      </w:pPr>
      <w:rPr>
        <w:rFonts w:ascii="Wingdings" w:hAnsi="Wingdings" w:hint="default"/>
        <w:sz w:val="20"/>
      </w:rPr>
    </w:lvl>
    <w:lvl w:ilvl="3" w:tplc="1C0AF3F6" w:tentative="1">
      <w:start w:val="1"/>
      <w:numFmt w:val="bullet"/>
      <w:lvlText w:val=""/>
      <w:lvlJc w:val="left"/>
      <w:pPr>
        <w:tabs>
          <w:tab w:val="num" w:pos="2880"/>
        </w:tabs>
        <w:ind w:left="2880" w:hanging="360"/>
      </w:pPr>
      <w:rPr>
        <w:rFonts w:ascii="Wingdings" w:hAnsi="Wingdings" w:hint="default"/>
        <w:sz w:val="20"/>
      </w:rPr>
    </w:lvl>
    <w:lvl w:ilvl="4" w:tplc="B96295E0" w:tentative="1">
      <w:start w:val="1"/>
      <w:numFmt w:val="bullet"/>
      <w:lvlText w:val=""/>
      <w:lvlJc w:val="left"/>
      <w:pPr>
        <w:tabs>
          <w:tab w:val="num" w:pos="3600"/>
        </w:tabs>
        <w:ind w:left="3600" w:hanging="360"/>
      </w:pPr>
      <w:rPr>
        <w:rFonts w:ascii="Wingdings" w:hAnsi="Wingdings" w:hint="default"/>
        <w:sz w:val="20"/>
      </w:rPr>
    </w:lvl>
    <w:lvl w:ilvl="5" w:tplc="201C471E" w:tentative="1">
      <w:start w:val="1"/>
      <w:numFmt w:val="bullet"/>
      <w:lvlText w:val=""/>
      <w:lvlJc w:val="left"/>
      <w:pPr>
        <w:tabs>
          <w:tab w:val="num" w:pos="4320"/>
        </w:tabs>
        <w:ind w:left="4320" w:hanging="360"/>
      </w:pPr>
      <w:rPr>
        <w:rFonts w:ascii="Wingdings" w:hAnsi="Wingdings" w:hint="default"/>
        <w:sz w:val="20"/>
      </w:rPr>
    </w:lvl>
    <w:lvl w:ilvl="6" w:tplc="A73C3148" w:tentative="1">
      <w:start w:val="1"/>
      <w:numFmt w:val="bullet"/>
      <w:lvlText w:val=""/>
      <w:lvlJc w:val="left"/>
      <w:pPr>
        <w:tabs>
          <w:tab w:val="num" w:pos="5040"/>
        </w:tabs>
        <w:ind w:left="5040" w:hanging="360"/>
      </w:pPr>
      <w:rPr>
        <w:rFonts w:ascii="Wingdings" w:hAnsi="Wingdings" w:hint="default"/>
        <w:sz w:val="20"/>
      </w:rPr>
    </w:lvl>
    <w:lvl w:ilvl="7" w:tplc="01E4FBEC" w:tentative="1">
      <w:start w:val="1"/>
      <w:numFmt w:val="bullet"/>
      <w:lvlText w:val=""/>
      <w:lvlJc w:val="left"/>
      <w:pPr>
        <w:tabs>
          <w:tab w:val="num" w:pos="5760"/>
        </w:tabs>
        <w:ind w:left="5760" w:hanging="360"/>
      </w:pPr>
      <w:rPr>
        <w:rFonts w:ascii="Wingdings" w:hAnsi="Wingdings" w:hint="default"/>
        <w:sz w:val="20"/>
      </w:rPr>
    </w:lvl>
    <w:lvl w:ilvl="8" w:tplc="4DE816C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6D3B76"/>
    <w:multiLevelType w:val="multilevel"/>
    <w:tmpl w:val="C376086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5B0BCB"/>
    <w:multiLevelType w:val="hybridMultilevel"/>
    <w:tmpl w:val="30B8874E"/>
    <w:lvl w:ilvl="0" w:tplc="5E66CFA0">
      <w:start w:val="1"/>
      <w:numFmt w:val="bullet"/>
      <w:lvlText w:val=""/>
      <w:lvlJc w:val="left"/>
      <w:pPr>
        <w:tabs>
          <w:tab w:val="num" w:pos="720"/>
        </w:tabs>
        <w:ind w:left="720" w:hanging="360"/>
      </w:pPr>
      <w:rPr>
        <w:rFonts w:ascii="Symbol" w:hAnsi="Symbol" w:hint="default"/>
        <w:sz w:val="20"/>
      </w:rPr>
    </w:lvl>
    <w:lvl w:ilvl="1" w:tplc="D284B91C" w:tentative="1">
      <w:start w:val="1"/>
      <w:numFmt w:val="bullet"/>
      <w:lvlText w:val="o"/>
      <w:lvlJc w:val="left"/>
      <w:pPr>
        <w:tabs>
          <w:tab w:val="num" w:pos="1440"/>
        </w:tabs>
        <w:ind w:left="1440" w:hanging="360"/>
      </w:pPr>
      <w:rPr>
        <w:rFonts w:ascii="Courier New" w:hAnsi="Courier New" w:hint="default"/>
        <w:sz w:val="20"/>
      </w:rPr>
    </w:lvl>
    <w:lvl w:ilvl="2" w:tplc="FE6AB8B2" w:tentative="1">
      <w:start w:val="1"/>
      <w:numFmt w:val="bullet"/>
      <w:lvlText w:val=""/>
      <w:lvlJc w:val="left"/>
      <w:pPr>
        <w:tabs>
          <w:tab w:val="num" w:pos="2160"/>
        </w:tabs>
        <w:ind w:left="2160" w:hanging="360"/>
      </w:pPr>
      <w:rPr>
        <w:rFonts w:ascii="Wingdings" w:hAnsi="Wingdings" w:hint="default"/>
        <w:sz w:val="20"/>
      </w:rPr>
    </w:lvl>
    <w:lvl w:ilvl="3" w:tplc="1F4E3E78" w:tentative="1">
      <w:start w:val="1"/>
      <w:numFmt w:val="bullet"/>
      <w:lvlText w:val=""/>
      <w:lvlJc w:val="left"/>
      <w:pPr>
        <w:tabs>
          <w:tab w:val="num" w:pos="2880"/>
        </w:tabs>
        <w:ind w:left="2880" w:hanging="360"/>
      </w:pPr>
      <w:rPr>
        <w:rFonts w:ascii="Wingdings" w:hAnsi="Wingdings" w:hint="default"/>
        <w:sz w:val="20"/>
      </w:rPr>
    </w:lvl>
    <w:lvl w:ilvl="4" w:tplc="F5869602" w:tentative="1">
      <w:start w:val="1"/>
      <w:numFmt w:val="bullet"/>
      <w:lvlText w:val=""/>
      <w:lvlJc w:val="left"/>
      <w:pPr>
        <w:tabs>
          <w:tab w:val="num" w:pos="3600"/>
        </w:tabs>
        <w:ind w:left="3600" w:hanging="360"/>
      </w:pPr>
      <w:rPr>
        <w:rFonts w:ascii="Wingdings" w:hAnsi="Wingdings" w:hint="default"/>
        <w:sz w:val="20"/>
      </w:rPr>
    </w:lvl>
    <w:lvl w:ilvl="5" w:tplc="33EE99F2" w:tentative="1">
      <w:start w:val="1"/>
      <w:numFmt w:val="bullet"/>
      <w:lvlText w:val=""/>
      <w:lvlJc w:val="left"/>
      <w:pPr>
        <w:tabs>
          <w:tab w:val="num" w:pos="4320"/>
        </w:tabs>
        <w:ind w:left="4320" w:hanging="360"/>
      </w:pPr>
      <w:rPr>
        <w:rFonts w:ascii="Wingdings" w:hAnsi="Wingdings" w:hint="default"/>
        <w:sz w:val="20"/>
      </w:rPr>
    </w:lvl>
    <w:lvl w:ilvl="6" w:tplc="4818444E" w:tentative="1">
      <w:start w:val="1"/>
      <w:numFmt w:val="bullet"/>
      <w:lvlText w:val=""/>
      <w:lvlJc w:val="left"/>
      <w:pPr>
        <w:tabs>
          <w:tab w:val="num" w:pos="5040"/>
        </w:tabs>
        <w:ind w:left="5040" w:hanging="360"/>
      </w:pPr>
      <w:rPr>
        <w:rFonts w:ascii="Wingdings" w:hAnsi="Wingdings" w:hint="default"/>
        <w:sz w:val="20"/>
      </w:rPr>
    </w:lvl>
    <w:lvl w:ilvl="7" w:tplc="C0A2BFE8" w:tentative="1">
      <w:start w:val="1"/>
      <w:numFmt w:val="bullet"/>
      <w:lvlText w:val=""/>
      <w:lvlJc w:val="left"/>
      <w:pPr>
        <w:tabs>
          <w:tab w:val="num" w:pos="5760"/>
        </w:tabs>
        <w:ind w:left="5760" w:hanging="360"/>
      </w:pPr>
      <w:rPr>
        <w:rFonts w:ascii="Wingdings" w:hAnsi="Wingdings" w:hint="default"/>
        <w:sz w:val="20"/>
      </w:rPr>
    </w:lvl>
    <w:lvl w:ilvl="8" w:tplc="98E646BC"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B7928"/>
    <w:multiLevelType w:val="hybridMultilevel"/>
    <w:tmpl w:val="73562D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5522BEC"/>
    <w:multiLevelType w:val="hybridMultilevel"/>
    <w:tmpl w:val="7D661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8400B18"/>
    <w:multiLevelType w:val="hybridMultilevel"/>
    <w:tmpl w:val="AEAA5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9E145C"/>
    <w:multiLevelType w:val="multilevel"/>
    <w:tmpl w:val="C376086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94236DC"/>
    <w:multiLevelType w:val="multilevel"/>
    <w:tmpl w:val="C340FA4A"/>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num w:numId="1">
    <w:abstractNumId w:val="1"/>
  </w:num>
  <w:num w:numId="2">
    <w:abstractNumId w:val="15"/>
  </w:num>
  <w:num w:numId="3">
    <w:abstractNumId w:val="27"/>
  </w:num>
  <w:num w:numId="4">
    <w:abstractNumId w:val="5"/>
  </w:num>
  <w:num w:numId="5">
    <w:abstractNumId w:val="7"/>
  </w:num>
  <w:num w:numId="6">
    <w:abstractNumId w:val="40"/>
  </w:num>
  <w:num w:numId="7">
    <w:abstractNumId w:val="18"/>
  </w:num>
  <w:num w:numId="8">
    <w:abstractNumId w:val="29"/>
  </w:num>
  <w:num w:numId="9">
    <w:abstractNumId w:val="35"/>
  </w:num>
  <w:num w:numId="10">
    <w:abstractNumId w:val="24"/>
  </w:num>
  <w:num w:numId="11">
    <w:abstractNumId w:val="25"/>
  </w:num>
  <w:num w:numId="12">
    <w:abstractNumId w:val="31"/>
  </w:num>
  <w:num w:numId="13">
    <w:abstractNumId w:val="0"/>
  </w:num>
  <w:num w:numId="14">
    <w:abstractNumId w:val="30"/>
  </w:num>
  <w:num w:numId="15">
    <w:abstractNumId w:val="26"/>
  </w:num>
  <w:num w:numId="16">
    <w:abstractNumId w:val="16"/>
  </w:num>
  <w:num w:numId="17">
    <w:abstractNumId w:val="22"/>
  </w:num>
  <w:num w:numId="18">
    <w:abstractNumId w:val="12"/>
  </w:num>
  <w:num w:numId="19">
    <w:abstractNumId w:val="4"/>
  </w:num>
  <w:num w:numId="20">
    <w:abstractNumId w:val="3"/>
  </w:num>
  <w:num w:numId="21">
    <w:abstractNumId w:val="34"/>
  </w:num>
  <w:num w:numId="22">
    <w:abstractNumId w:val="28"/>
  </w:num>
  <w:num w:numId="23">
    <w:abstractNumId w:val="21"/>
  </w:num>
  <w:num w:numId="24">
    <w:abstractNumId w:val="36"/>
  </w:num>
  <w:num w:numId="25">
    <w:abstractNumId w:val="20"/>
  </w:num>
  <w:num w:numId="26">
    <w:abstractNumId w:val="37"/>
  </w:num>
  <w:num w:numId="27">
    <w:abstractNumId w:val="39"/>
  </w:num>
  <w:num w:numId="28">
    <w:abstractNumId w:val="32"/>
  </w:num>
  <w:num w:numId="29">
    <w:abstractNumId w:val="8"/>
  </w:num>
  <w:num w:numId="30">
    <w:abstractNumId w:val="10"/>
  </w:num>
  <w:num w:numId="31">
    <w:abstractNumId w:val="41"/>
  </w:num>
  <w:num w:numId="32">
    <w:abstractNumId w:val="2"/>
  </w:num>
  <w:num w:numId="33">
    <w:abstractNumId w:val="17"/>
  </w:num>
  <w:num w:numId="34">
    <w:abstractNumId w:val="11"/>
  </w:num>
  <w:num w:numId="35">
    <w:abstractNumId w:val="14"/>
  </w:num>
  <w:num w:numId="36">
    <w:abstractNumId w:val="9"/>
  </w:num>
  <w:num w:numId="37">
    <w:abstractNumId w:val="23"/>
  </w:num>
  <w:num w:numId="38">
    <w:abstractNumId w:val="33"/>
  </w:num>
  <w:num w:numId="39">
    <w:abstractNumId w:val="13"/>
  </w:num>
  <w:num w:numId="40">
    <w:abstractNumId w:val="6"/>
  </w:num>
  <w:num w:numId="41">
    <w:abstractNumId w:val="1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64"/>
    <w:rsid w:val="0003329C"/>
    <w:rsid w:val="00055877"/>
    <w:rsid w:val="000621E7"/>
    <w:rsid w:val="000B6FE0"/>
    <w:rsid w:val="000C6220"/>
    <w:rsid w:val="000F1821"/>
    <w:rsid w:val="000F3CDE"/>
    <w:rsid w:val="00107187"/>
    <w:rsid w:val="00181FBE"/>
    <w:rsid w:val="001845B8"/>
    <w:rsid w:val="00187DDD"/>
    <w:rsid w:val="00196556"/>
    <w:rsid w:val="00206C9D"/>
    <w:rsid w:val="00214A37"/>
    <w:rsid w:val="00235685"/>
    <w:rsid w:val="00243D7F"/>
    <w:rsid w:val="00266A12"/>
    <w:rsid w:val="00352826"/>
    <w:rsid w:val="00362F02"/>
    <w:rsid w:val="00392BBF"/>
    <w:rsid w:val="003A14F7"/>
    <w:rsid w:val="004D19E5"/>
    <w:rsid w:val="004F35B4"/>
    <w:rsid w:val="00507160"/>
    <w:rsid w:val="0051726F"/>
    <w:rsid w:val="00575E76"/>
    <w:rsid w:val="005A0BA8"/>
    <w:rsid w:val="005D46AB"/>
    <w:rsid w:val="005F17F0"/>
    <w:rsid w:val="0063015E"/>
    <w:rsid w:val="00640F02"/>
    <w:rsid w:val="006653AE"/>
    <w:rsid w:val="006741BE"/>
    <w:rsid w:val="006A3E8C"/>
    <w:rsid w:val="006E2744"/>
    <w:rsid w:val="006E5475"/>
    <w:rsid w:val="006F3009"/>
    <w:rsid w:val="007135EF"/>
    <w:rsid w:val="0072343E"/>
    <w:rsid w:val="007372AE"/>
    <w:rsid w:val="007E5419"/>
    <w:rsid w:val="007F3576"/>
    <w:rsid w:val="00814ACD"/>
    <w:rsid w:val="00842CF4"/>
    <w:rsid w:val="008A074E"/>
    <w:rsid w:val="008B05CE"/>
    <w:rsid w:val="008B4FF9"/>
    <w:rsid w:val="008B640F"/>
    <w:rsid w:val="00936726"/>
    <w:rsid w:val="00963F32"/>
    <w:rsid w:val="00973F7B"/>
    <w:rsid w:val="009743C2"/>
    <w:rsid w:val="0098331B"/>
    <w:rsid w:val="00986F2B"/>
    <w:rsid w:val="0099417A"/>
    <w:rsid w:val="009B5CB1"/>
    <w:rsid w:val="00A269C2"/>
    <w:rsid w:val="00A3199B"/>
    <w:rsid w:val="00B117B5"/>
    <w:rsid w:val="00B25E5E"/>
    <w:rsid w:val="00B74CB0"/>
    <w:rsid w:val="00BC7A8B"/>
    <w:rsid w:val="00C01ECD"/>
    <w:rsid w:val="00C52C85"/>
    <w:rsid w:val="00C6541B"/>
    <w:rsid w:val="00C75388"/>
    <w:rsid w:val="00CA5E54"/>
    <w:rsid w:val="00CE0B7A"/>
    <w:rsid w:val="00CF2A49"/>
    <w:rsid w:val="00CF6117"/>
    <w:rsid w:val="00D228C9"/>
    <w:rsid w:val="00D31BC2"/>
    <w:rsid w:val="00D70344"/>
    <w:rsid w:val="00D75A64"/>
    <w:rsid w:val="00D93570"/>
    <w:rsid w:val="00DC0BEE"/>
    <w:rsid w:val="00E0066C"/>
    <w:rsid w:val="00E23F8F"/>
    <w:rsid w:val="00E42156"/>
    <w:rsid w:val="00E84366"/>
    <w:rsid w:val="00EA3520"/>
    <w:rsid w:val="00ED36E7"/>
    <w:rsid w:val="00EE7A9F"/>
    <w:rsid w:val="00EF761E"/>
    <w:rsid w:val="00F436FB"/>
    <w:rsid w:val="00F46E1A"/>
    <w:rsid w:val="00F52712"/>
    <w:rsid w:val="00F7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EDBFB"/>
  <w15:docId w15:val="{8F0350F6-CFC0-45E3-8477-F87E551B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Franklin Gothic Medium" w:hAnsi="Franklin Gothic Medium"/>
      <w:sz w:val="100"/>
    </w:rPr>
  </w:style>
  <w:style w:type="paragraph" w:styleId="Heading2">
    <w:name w:val="heading 2"/>
    <w:basedOn w:val="Normal"/>
    <w:next w:val="Normal"/>
    <w:qFormat/>
    <w:pPr>
      <w:keepNext/>
      <w:spacing w:line="360" w:lineRule="auto"/>
      <w:jc w:val="center"/>
      <w:outlineLvl w:val="1"/>
    </w:pPr>
    <w:rPr>
      <w:rFonts w:ascii="Arial" w:hAnsi="Arial"/>
      <w:b/>
      <w:bCs/>
      <w:color w:val="FF0000"/>
      <w:sz w:val="28"/>
    </w:rPr>
  </w:style>
  <w:style w:type="paragraph" w:styleId="Heading3">
    <w:name w:val="heading 3"/>
    <w:basedOn w:val="Normal"/>
    <w:next w:val="Normal"/>
    <w:qFormat/>
    <w:pPr>
      <w:keepNext/>
      <w:spacing w:line="360" w:lineRule="auto"/>
      <w:jc w:val="both"/>
      <w:outlineLvl w:val="2"/>
    </w:pPr>
    <w:rPr>
      <w:rFonts w:ascii="Arial" w:hAnsi="Arial"/>
      <w:b/>
      <w:bCs/>
      <w:sz w:val="22"/>
      <w:u w:val="single"/>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qFormat/>
    <w:pPr>
      <w:keepNext/>
      <w:outlineLvl w:val="4"/>
    </w:pPr>
    <w:rPr>
      <w:rFonts w:ascii="Arial" w:hAnsi="Arial"/>
      <w:b/>
      <w:caps/>
      <w:sz w:val="22"/>
    </w:rPr>
  </w:style>
  <w:style w:type="paragraph" w:styleId="Heading6">
    <w:name w:val="heading 6"/>
    <w:basedOn w:val="Normal"/>
    <w:next w:val="Normal"/>
    <w:qFormat/>
    <w:pPr>
      <w:keepNext/>
      <w:tabs>
        <w:tab w:val="left" w:pos="720"/>
      </w:tabs>
      <w:jc w:val="both"/>
      <w:outlineLvl w:val="5"/>
    </w:pPr>
    <w:rPr>
      <w:rFonts w:ascii="Arial" w:hAnsi="Arial"/>
      <w:b/>
      <w:caps/>
      <w:sz w:val="28"/>
    </w:rPr>
  </w:style>
  <w:style w:type="paragraph" w:styleId="Heading7">
    <w:name w:val="heading 7"/>
    <w:basedOn w:val="Normal"/>
    <w:next w:val="Normal"/>
    <w:qFormat/>
    <w:pPr>
      <w:keepNext/>
      <w:outlineLvl w:val="6"/>
    </w:pPr>
    <w:rPr>
      <w:b/>
      <w:caps/>
    </w:rPr>
  </w:style>
  <w:style w:type="paragraph" w:styleId="Heading8">
    <w:name w:val="heading 8"/>
    <w:basedOn w:val="Normal"/>
    <w:next w:val="Normal"/>
    <w:qFormat/>
    <w:pPr>
      <w:keepNext/>
      <w:jc w:val="both"/>
      <w:outlineLvl w:val="7"/>
    </w:pPr>
    <w:rPr>
      <w:rFonts w:ascii="Arial" w:hAnsi="Arial"/>
      <w:b/>
      <w:sz w:val="22"/>
    </w:rPr>
  </w:style>
  <w:style w:type="paragraph" w:styleId="Heading9">
    <w:name w:val="heading 9"/>
    <w:basedOn w:val="Normal"/>
    <w:next w:val="Normal"/>
    <w:qFormat/>
    <w:pPr>
      <w:keepNext/>
      <w:outlineLvl w:val="8"/>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jc w:val="both"/>
    </w:pPr>
    <w:rPr>
      <w:rFonts w:ascii="Arial" w:hAnsi="Arial"/>
      <w:sz w:val="22"/>
    </w:rPr>
  </w:style>
  <w:style w:type="paragraph" w:styleId="PlainText">
    <w:name w:val="Plain Text"/>
    <w:basedOn w:val="Normal"/>
    <w:rPr>
      <w:rFonts w:ascii="Courier New" w:hAnsi="Courier New"/>
    </w:rPr>
  </w:style>
  <w:style w:type="paragraph" w:styleId="BodyText2">
    <w:name w:val="Body Text 2"/>
    <w:basedOn w:val="Normal"/>
    <w:pPr>
      <w:spacing w:line="360" w:lineRule="auto"/>
    </w:pPr>
    <w:rPr>
      <w:rFonts w:ascii="Arial" w:hAnsi="Arial" w:cs="Arial"/>
      <w:sz w:val="22"/>
    </w:rPr>
  </w:style>
  <w:style w:type="paragraph" w:styleId="BodyText3">
    <w:name w:val="Body Text 3"/>
    <w:basedOn w:val="Normal"/>
    <w:pPr>
      <w:spacing w:line="360" w:lineRule="auto"/>
      <w:jc w:val="both"/>
    </w:pPr>
    <w:rPr>
      <w:rFonts w:ascii="Arial" w:hAnsi="Arial" w:cs="Arial"/>
      <w:b/>
      <w:bCs/>
      <w:sz w:val="22"/>
    </w:rPr>
  </w:style>
  <w:style w:type="character" w:styleId="PageNumber">
    <w:name w:val="page number"/>
    <w:basedOn w:val="DefaultParagraphFont"/>
  </w:style>
  <w:style w:type="paragraph" w:styleId="Title">
    <w:name w:val="Title"/>
    <w:basedOn w:val="Normal"/>
    <w:qFormat/>
    <w:pPr>
      <w:jc w:val="center"/>
    </w:pPr>
    <w:rPr>
      <w:rFonts w:ascii="Comic Sans MS" w:hAnsi="Comic Sans MS"/>
      <w:b/>
      <w:bCs/>
      <w:sz w:val="32"/>
      <w:szCs w:val="24"/>
    </w:rPr>
  </w:style>
  <w:style w:type="paragraph" w:styleId="Subtitle">
    <w:name w:val="Subtitle"/>
    <w:basedOn w:val="Normal"/>
    <w:qFormat/>
    <w:pPr>
      <w:jc w:val="center"/>
    </w:pPr>
    <w:rPr>
      <w:rFonts w:ascii="Arial" w:hAnsi="Arial" w:cs="Arial"/>
      <w:b/>
      <w:bCs/>
      <w:color w:val="0000FF"/>
      <w:sz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noProof/>
      <w:sz w:val="24"/>
      <w:szCs w:val="24"/>
      <w:lang w:val="fr-FR"/>
    </w:rPr>
  </w:style>
  <w:style w:type="character" w:styleId="FollowedHyperlink">
    <w:name w:val="FollowedHyperlink"/>
    <w:rPr>
      <w:color w:val="800080"/>
      <w:u w:val="single"/>
    </w:rPr>
  </w:style>
  <w:style w:type="paragraph" w:customStyle="1" w:styleId="Mainheading">
    <w:name w:val="Main heading"/>
    <w:rsid w:val="00507160"/>
    <w:pPr>
      <w:spacing w:line="680" w:lineRule="atLeast"/>
    </w:pPr>
    <w:rPr>
      <w:rFonts w:ascii="Arial" w:hAnsi="Arial"/>
      <w:color w:val="003366"/>
      <w:sz w:val="56"/>
      <w:lang w:eastAsia="en-US"/>
    </w:rPr>
  </w:style>
  <w:style w:type="paragraph" w:styleId="ListParagraph">
    <w:name w:val="List Paragraph"/>
    <w:basedOn w:val="Normal"/>
    <w:uiPriority w:val="34"/>
    <w:qFormat/>
    <w:rsid w:val="00507160"/>
    <w:pPr>
      <w:ind w:left="720"/>
    </w:pPr>
    <w:rPr>
      <w:rFonts w:ascii="Arial" w:hAnsi="Arial" w:cs="Arial"/>
      <w:sz w:val="24"/>
      <w:szCs w:val="24"/>
    </w:rPr>
  </w:style>
  <w:style w:type="paragraph" w:styleId="BalloonText">
    <w:name w:val="Balloon Text"/>
    <w:basedOn w:val="Normal"/>
    <w:link w:val="BalloonTextChar"/>
    <w:rsid w:val="000B6FE0"/>
    <w:rPr>
      <w:rFonts w:ascii="Tahoma" w:hAnsi="Tahoma" w:cs="Tahoma"/>
      <w:sz w:val="16"/>
      <w:szCs w:val="16"/>
    </w:rPr>
  </w:style>
  <w:style w:type="character" w:customStyle="1" w:styleId="BalloonTextChar">
    <w:name w:val="Balloon Text Char"/>
    <w:basedOn w:val="DefaultParagraphFont"/>
    <w:link w:val="BalloonText"/>
    <w:rsid w:val="000B6FE0"/>
    <w:rPr>
      <w:rFonts w:ascii="Tahoma" w:hAnsi="Tahoma" w:cs="Tahoma"/>
      <w:sz w:val="16"/>
      <w:szCs w:val="16"/>
      <w:lang w:eastAsia="en-US"/>
    </w:rPr>
  </w:style>
  <w:style w:type="character" w:styleId="Strong">
    <w:name w:val="Strong"/>
    <w:basedOn w:val="DefaultParagraphFont"/>
    <w:uiPriority w:val="22"/>
    <w:qFormat/>
    <w:rsid w:val="00CA5E54"/>
    <w:rPr>
      <w:b/>
      <w:bCs/>
    </w:rPr>
  </w:style>
  <w:style w:type="paragraph" w:customStyle="1" w:styleId="Default">
    <w:name w:val="Default"/>
    <w:rsid w:val="00B25E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0250">
      <w:bodyDiv w:val="1"/>
      <w:marLeft w:val="0"/>
      <w:marRight w:val="0"/>
      <w:marTop w:val="0"/>
      <w:marBottom w:val="0"/>
      <w:divBdr>
        <w:top w:val="none" w:sz="0" w:space="0" w:color="auto"/>
        <w:left w:val="none" w:sz="0" w:space="0" w:color="auto"/>
        <w:bottom w:val="none" w:sz="0" w:space="0" w:color="auto"/>
        <w:right w:val="none" w:sz="0" w:space="0" w:color="auto"/>
      </w:divBdr>
    </w:div>
    <w:div w:id="160656164">
      <w:bodyDiv w:val="1"/>
      <w:marLeft w:val="0"/>
      <w:marRight w:val="0"/>
      <w:marTop w:val="0"/>
      <w:marBottom w:val="0"/>
      <w:divBdr>
        <w:top w:val="none" w:sz="0" w:space="0" w:color="auto"/>
        <w:left w:val="none" w:sz="0" w:space="0" w:color="auto"/>
        <w:bottom w:val="none" w:sz="0" w:space="0" w:color="auto"/>
        <w:right w:val="none" w:sz="0" w:space="0" w:color="auto"/>
      </w:divBdr>
      <w:divsChild>
        <w:div w:id="714239401">
          <w:marLeft w:val="0"/>
          <w:marRight w:val="0"/>
          <w:marTop w:val="0"/>
          <w:marBottom w:val="0"/>
          <w:divBdr>
            <w:top w:val="none" w:sz="0" w:space="0" w:color="auto"/>
            <w:left w:val="none" w:sz="0" w:space="0" w:color="auto"/>
            <w:bottom w:val="none" w:sz="0" w:space="0" w:color="auto"/>
            <w:right w:val="none" w:sz="0" w:space="0" w:color="auto"/>
          </w:divBdr>
          <w:divsChild>
            <w:div w:id="1172716733">
              <w:marLeft w:val="0"/>
              <w:marRight w:val="0"/>
              <w:marTop w:val="0"/>
              <w:marBottom w:val="0"/>
              <w:divBdr>
                <w:top w:val="none" w:sz="0" w:space="0" w:color="auto"/>
                <w:left w:val="none" w:sz="0" w:space="0" w:color="auto"/>
                <w:bottom w:val="none" w:sz="0" w:space="0" w:color="auto"/>
                <w:right w:val="none" w:sz="0" w:space="0" w:color="auto"/>
              </w:divBdr>
              <w:divsChild>
                <w:div w:id="141317932">
                  <w:marLeft w:val="0"/>
                  <w:marRight w:val="0"/>
                  <w:marTop w:val="0"/>
                  <w:marBottom w:val="0"/>
                  <w:divBdr>
                    <w:top w:val="none" w:sz="0" w:space="0" w:color="auto"/>
                    <w:left w:val="none" w:sz="0" w:space="0" w:color="auto"/>
                    <w:bottom w:val="none" w:sz="0" w:space="0" w:color="auto"/>
                    <w:right w:val="none" w:sz="0" w:space="0" w:color="auto"/>
                  </w:divBdr>
                  <w:divsChild>
                    <w:div w:id="2034333121">
                      <w:marLeft w:val="0"/>
                      <w:marRight w:val="0"/>
                      <w:marTop w:val="0"/>
                      <w:marBottom w:val="0"/>
                      <w:divBdr>
                        <w:top w:val="none" w:sz="0" w:space="0" w:color="auto"/>
                        <w:left w:val="none" w:sz="0" w:space="0" w:color="auto"/>
                        <w:bottom w:val="none" w:sz="0" w:space="0" w:color="auto"/>
                        <w:right w:val="none" w:sz="0" w:space="0" w:color="auto"/>
                      </w:divBdr>
                      <w:divsChild>
                        <w:div w:id="329452468">
                          <w:marLeft w:val="0"/>
                          <w:marRight w:val="0"/>
                          <w:marTop w:val="0"/>
                          <w:marBottom w:val="0"/>
                          <w:divBdr>
                            <w:top w:val="none" w:sz="0" w:space="0" w:color="auto"/>
                            <w:left w:val="none" w:sz="0" w:space="0" w:color="auto"/>
                            <w:bottom w:val="none" w:sz="0" w:space="0" w:color="auto"/>
                            <w:right w:val="none" w:sz="0" w:space="0" w:color="auto"/>
                          </w:divBdr>
                          <w:divsChild>
                            <w:div w:id="538930638">
                              <w:marLeft w:val="0"/>
                              <w:marRight w:val="0"/>
                              <w:marTop w:val="0"/>
                              <w:marBottom w:val="0"/>
                              <w:divBdr>
                                <w:top w:val="none" w:sz="0" w:space="0" w:color="auto"/>
                                <w:left w:val="none" w:sz="0" w:space="0" w:color="auto"/>
                                <w:bottom w:val="none" w:sz="0" w:space="0" w:color="auto"/>
                                <w:right w:val="none" w:sz="0" w:space="0" w:color="auto"/>
                              </w:divBdr>
                              <w:divsChild>
                                <w:div w:id="1597518999">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5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89970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91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141659">
      <w:bodyDiv w:val="1"/>
      <w:marLeft w:val="0"/>
      <w:marRight w:val="0"/>
      <w:marTop w:val="0"/>
      <w:marBottom w:val="0"/>
      <w:divBdr>
        <w:top w:val="none" w:sz="0" w:space="0" w:color="auto"/>
        <w:left w:val="none" w:sz="0" w:space="0" w:color="auto"/>
        <w:bottom w:val="none" w:sz="0" w:space="0" w:color="auto"/>
        <w:right w:val="none" w:sz="0" w:space="0" w:color="auto"/>
      </w:divBdr>
    </w:div>
    <w:div w:id="289747580">
      <w:bodyDiv w:val="1"/>
      <w:marLeft w:val="0"/>
      <w:marRight w:val="0"/>
      <w:marTop w:val="0"/>
      <w:marBottom w:val="0"/>
      <w:divBdr>
        <w:top w:val="none" w:sz="0" w:space="0" w:color="auto"/>
        <w:left w:val="none" w:sz="0" w:space="0" w:color="auto"/>
        <w:bottom w:val="none" w:sz="0" w:space="0" w:color="auto"/>
        <w:right w:val="none" w:sz="0" w:space="0" w:color="auto"/>
      </w:divBdr>
    </w:div>
    <w:div w:id="450437168">
      <w:bodyDiv w:val="1"/>
      <w:marLeft w:val="0"/>
      <w:marRight w:val="0"/>
      <w:marTop w:val="0"/>
      <w:marBottom w:val="0"/>
      <w:divBdr>
        <w:top w:val="none" w:sz="0" w:space="0" w:color="auto"/>
        <w:left w:val="none" w:sz="0" w:space="0" w:color="auto"/>
        <w:bottom w:val="none" w:sz="0" w:space="0" w:color="auto"/>
        <w:right w:val="none" w:sz="0" w:space="0" w:color="auto"/>
      </w:divBdr>
      <w:divsChild>
        <w:div w:id="990863200">
          <w:marLeft w:val="0"/>
          <w:marRight w:val="0"/>
          <w:marTop w:val="0"/>
          <w:marBottom w:val="0"/>
          <w:divBdr>
            <w:top w:val="none" w:sz="0" w:space="0" w:color="auto"/>
            <w:left w:val="none" w:sz="0" w:space="0" w:color="auto"/>
            <w:bottom w:val="none" w:sz="0" w:space="0" w:color="auto"/>
            <w:right w:val="none" w:sz="0" w:space="0" w:color="auto"/>
          </w:divBdr>
          <w:divsChild>
            <w:div w:id="779882382">
              <w:marLeft w:val="0"/>
              <w:marRight w:val="0"/>
              <w:marTop w:val="0"/>
              <w:marBottom w:val="0"/>
              <w:divBdr>
                <w:top w:val="none" w:sz="0" w:space="0" w:color="auto"/>
                <w:left w:val="none" w:sz="0" w:space="0" w:color="auto"/>
                <w:bottom w:val="none" w:sz="0" w:space="0" w:color="auto"/>
                <w:right w:val="none" w:sz="0" w:space="0" w:color="auto"/>
              </w:divBdr>
              <w:divsChild>
                <w:div w:id="101805595">
                  <w:marLeft w:val="0"/>
                  <w:marRight w:val="0"/>
                  <w:marTop w:val="0"/>
                  <w:marBottom w:val="0"/>
                  <w:divBdr>
                    <w:top w:val="none" w:sz="0" w:space="0" w:color="auto"/>
                    <w:left w:val="none" w:sz="0" w:space="0" w:color="auto"/>
                    <w:bottom w:val="none" w:sz="0" w:space="0" w:color="auto"/>
                    <w:right w:val="none" w:sz="0" w:space="0" w:color="auto"/>
                  </w:divBdr>
                  <w:divsChild>
                    <w:div w:id="2007904923">
                      <w:marLeft w:val="0"/>
                      <w:marRight w:val="0"/>
                      <w:marTop w:val="0"/>
                      <w:marBottom w:val="0"/>
                      <w:divBdr>
                        <w:top w:val="none" w:sz="0" w:space="0" w:color="auto"/>
                        <w:left w:val="none" w:sz="0" w:space="0" w:color="auto"/>
                        <w:bottom w:val="none" w:sz="0" w:space="0" w:color="auto"/>
                        <w:right w:val="none" w:sz="0" w:space="0" w:color="auto"/>
                      </w:divBdr>
                      <w:divsChild>
                        <w:div w:id="1377119325">
                          <w:marLeft w:val="0"/>
                          <w:marRight w:val="0"/>
                          <w:marTop w:val="0"/>
                          <w:marBottom w:val="0"/>
                          <w:divBdr>
                            <w:top w:val="none" w:sz="0" w:space="0" w:color="auto"/>
                            <w:left w:val="none" w:sz="0" w:space="0" w:color="auto"/>
                            <w:bottom w:val="none" w:sz="0" w:space="0" w:color="auto"/>
                            <w:right w:val="none" w:sz="0" w:space="0" w:color="auto"/>
                          </w:divBdr>
                          <w:divsChild>
                            <w:div w:id="15328409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63438">
      <w:bodyDiv w:val="1"/>
      <w:marLeft w:val="0"/>
      <w:marRight w:val="0"/>
      <w:marTop w:val="0"/>
      <w:marBottom w:val="0"/>
      <w:divBdr>
        <w:top w:val="none" w:sz="0" w:space="0" w:color="auto"/>
        <w:left w:val="none" w:sz="0" w:space="0" w:color="auto"/>
        <w:bottom w:val="none" w:sz="0" w:space="0" w:color="auto"/>
        <w:right w:val="none" w:sz="0" w:space="0" w:color="auto"/>
      </w:divBdr>
    </w:div>
    <w:div w:id="663968182">
      <w:bodyDiv w:val="1"/>
      <w:marLeft w:val="0"/>
      <w:marRight w:val="0"/>
      <w:marTop w:val="0"/>
      <w:marBottom w:val="0"/>
      <w:divBdr>
        <w:top w:val="none" w:sz="0" w:space="0" w:color="auto"/>
        <w:left w:val="none" w:sz="0" w:space="0" w:color="auto"/>
        <w:bottom w:val="none" w:sz="0" w:space="0" w:color="auto"/>
        <w:right w:val="none" w:sz="0" w:space="0" w:color="auto"/>
      </w:divBdr>
    </w:div>
    <w:div w:id="719549425">
      <w:bodyDiv w:val="1"/>
      <w:marLeft w:val="0"/>
      <w:marRight w:val="0"/>
      <w:marTop w:val="0"/>
      <w:marBottom w:val="0"/>
      <w:divBdr>
        <w:top w:val="none" w:sz="0" w:space="0" w:color="auto"/>
        <w:left w:val="none" w:sz="0" w:space="0" w:color="auto"/>
        <w:bottom w:val="none" w:sz="0" w:space="0" w:color="auto"/>
        <w:right w:val="none" w:sz="0" w:space="0" w:color="auto"/>
      </w:divBdr>
    </w:div>
    <w:div w:id="1136294359">
      <w:bodyDiv w:val="1"/>
      <w:marLeft w:val="0"/>
      <w:marRight w:val="0"/>
      <w:marTop w:val="0"/>
      <w:marBottom w:val="0"/>
      <w:divBdr>
        <w:top w:val="none" w:sz="0" w:space="0" w:color="auto"/>
        <w:left w:val="none" w:sz="0" w:space="0" w:color="auto"/>
        <w:bottom w:val="none" w:sz="0" w:space="0" w:color="auto"/>
        <w:right w:val="none" w:sz="0" w:space="0" w:color="auto"/>
      </w:divBdr>
    </w:div>
    <w:div w:id="1146313435">
      <w:bodyDiv w:val="1"/>
      <w:marLeft w:val="0"/>
      <w:marRight w:val="0"/>
      <w:marTop w:val="0"/>
      <w:marBottom w:val="0"/>
      <w:divBdr>
        <w:top w:val="none" w:sz="0" w:space="0" w:color="auto"/>
        <w:left w:val="none" w:sz="0" w:space="0" w:color="auto"/>
        <w:bottom w:val="none" w:sz="0" w:space="0" w:color="auto"/>
        <w:right w:val="none" w:sz="0" w:space="0" w:color="auto"/>
      </w:divBdr>
      <w:divsChild>
        <w:div w:id="354620289">
          <w:marLeft w:val="0"/>
          <w:marRight w:val="0"/>
          <w:marTop w:val="0"/>
          <w:marBottom w:val="0"/>
          <w:divBdr>
            <w:top w:val="none" w:sz="0" w:space="0" w:color="auto"/>
            <w:left w:val="none" w:sz="0" w:space="0" w:color="auto"/>
            <w:bottom w:val="none" w:sz="0" w:space="0" w:color="auto"/>
            <w:right w:val="none" w:sz="0" w:space="0" w:color="auto"/>
          </w:divBdr>
          <w:divsChild>
            <w:div w:id="1346589796">
              <w:marLeft w:val="0"/>
              <w:marRight w:val="0"/>
              <w:marTop w:val="0"/>
              <w:marBottom w:val="0"/>
              <w:divBdr>
                <w:top w:val="none" w:sz="0" w:space="0" w:color="auto"/>
                <w:left w:val="none" w:sz="0" w:space="0" w:color="auto"/>
                <w:bottom w:val="none" w:sz="0" w:space="0" w:color="auto"/>
                <w:right w:val="none" w:sz="0" w:space="0" w:color="auto"/>
              </w:divBdr>
              <w:divsChild>
                <w:div w:id="220872774">
                  <w:marLeft w:val="0"/>
                  <w:marRight w:val="0"/>
                  <w:marTop w:val="0"/>
                  <w:marBottom w:val="0"/>
                  <w:divBdr>
                    <w:top w:val="none" w:sz="0" w:space="0" w:color="auto"/>
                    <w:left w:val="none" w:sz="0" w:space="0" w:color="auto"/>
                    <w:bottom w:val="none" w:sz="0" w:space="0" w:color="auto"/>
                    <w:right w:val="none" w:sz="0" w:space="0" w:color="auto"/>
                  </w:divBdr>
                  <w:divsChild>
                    <w:div w:id="1802074334">
                      <w:marLeft w:val="0"/>
                      <w:marRight w:val="0"/>
                      <w:marTop w:val="0"/>
                      <w:marBottom w:val="0"/>
                      <w:divBdr>
                        <w:top w:val="none" w:sz="0" w:space="0" w:color="auto"/>
                        <w:left w:val="none" w:sz="0" w:space="0" w:color="auto"/>
                        <w:bottom w:val="none" w:sz="0" w:space="0" w:color="auto"/>
                        <w:right w:val="none" w:sz="0" w:space="0" w:color="auto"/>
                      </w:divBdr>
                      <w:divsChild>
                        <w:div w:id="1302887279">
                          <w:marLeft w:val="0"/>
                          <w:marRight w:val="0"/>
                          <w:marTop w:val="0"/>
                          <w:marBottom w:val="0"/>
                          <w:divBdr>
                            <w:top w:val="none" w:sz="0" w:space="0" w:color="auto"/>
                            <w:left w:val="none" w:sz="0" w:space="0" w:color="auto"/>
                            <w:bottom w:val="none" w:sz="0" w:space="0" w:color="auto"/>
                            <w:right w:val="none" w:sz="0" w:space="0" w:color="auto"/>
                          </w:divBdr>
                          <w:divsChild>
                            <w:div w:id="704717621">
                              <w:marLeft w:val="0"/>
                              <w:marRight w:val="0"/>
                              <w:marTop w:val="0"/>
                              <w:marBottom w:val="0"/>
                              <w:divBdr>
                                <w:top w:val="none" w:sz="0" w:space="0" w:color="auto"/>
                                <w:left w:val="none" w:sz="0" w:space="0" w:color="auto"/>
                                <w:bottom w:val="none" w:sz="0" w:space="0" w:color="auto"/>
                                <w:right w:val="none" w:sz="0" w:space="0" w:color="auto"/>
                              </w:divBdr>
                              <w:divsChild>
                                <w:div w:id="1252474755">
                                  <w:blockQuote w:val="1"/>
                                  <w:marLeft w:val="720"/>
                                  <w:marRight w:val="720"/>
                                  <w:marTop w:val="100"/>
                                  <w:marBottom w:val="100"/>
                                  <w:divBdr>
                                    <w:top w:val="none" w:sz="0" w:space="0" w:color="auto"/>
                                    <w:left w:val="none" w:sz="0" w:space="0" w:color="auto"/>
                                    <w:bottom w:val="none" w:sz="0" w:space="0" w:color="auto"/>
                                    <w:right w:val="none" w:sz="0" w:space="0" w:color="auto"/>
                                  </w:divBdr>
                                </w:div>
                                <w:div w:id="754790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4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48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02416">
      <w:bodyDiv w:val="1"/>
      <w:marLeft w:val="0"/>
      <w:marRight w:val="0"/>
      <w:marTop w:val="0"/>
      <w:marBottom w:val="0"/>
      <w:divBdr>
        <w:top w:val="none" w:sz="0" w:space="0" w:color="auto"/>
        <w:left w:val="none" w:sz="0" w:space="0" w:color="auto"/>
        <w:bottom w:val="none" w:sz="0" w:space="0" w:color="auto"/>
        <w:right w:val="none" w:sz="0" w:space="0" w:color="auto"/>
      </w:divBdr>
      <w:divsChild>
        <w:div w:id="1704742483">
          <w:marLeft w:val="0"/>
          <w:marRight w:val="0"/>
          <w:marTop w:val="0"/>
          <w:marBottom w:val="0"/>
          <w:divBdr>
            <w:top w:val="none" w:sz="0" w:space="0" w:color="auto"/>
            <w:left w:val="none" w:sz="0" w:space="0" w:color="auto"/>
            <w:bottom w:val="none" w:sz="0" w:space="0" w:color="auto"/>
            <w:right w:val="none" w:sz="0" w:space="0" w:color="auto"/>
          </w:divBdr>
          <w:divsChild>
            <w:div w:id="1738163898">
              <w:marLeft w:val="0"/>
              <w:marRight w:val="0"/>
              <w:marTop w:val="0"/>
              <w:marBottom w:val="0"/>
              <w:divBdr>
                <w:top w:val="none" w:sz="0" w:space="0" w:color="auto"/>
                <w:left w:val="none" w:sz="0" w:space="0" w:color="auto"/>
                <w:bottom w:val="none" w:sz="0" w:space="0" w:color="auto"/>
                <w:right w:val="none" w:sz="0" w:space="0" w:color="auto"/>
              </w:divBdr>
              <w:divsChild>
                <w:div w:id="481965516">
                  <w:blockQuote w:val="1"/>
                  <w:marLeft w:val="0"/>
                  <w:marRight w:val="0"/>
                  <w:marTop w:val="300"/>
                  <w:marBottom w:val="300"/>
                  <w:divBdr>
                    <w:top w:val="none" w:sz="0" w:space="0" w:color="333333"/>
                    <w:left w:val="single" w:sz="18" w:space="15" w:color="333333"/>
                    <w:bottom w:val="none" w:sz="0" w:space="0" w:color="333333"/>
                    <w:right w:val="none" w:sz="0" w:space="0" w:color="333333"/>
                  </w:divBdr>
                </w:div>
              </w:divsChild>
            </w:div>
          </w:divsChild>
        </w:div>
      </w:divsChild>
    </w:div>
    <w:div w:id="1687100811">
      <w:bodyDiv w:val="1"/>
      <w:marLeft w:val="0"/>
      <w:marRight w:val="0"/>
      <w:marTop w:val="0"/>
      <w:marBottom w:val="0"/>
      <w:divBdr>
        <w:top w:val="none" w:sz="0" w:space="0" w:color="auto"/>
        <w:left w:val="none" w:sz="0" w:space="0" w:color="auto"/>
        <w:bottom w:val="none" w:sz="0" w:space="0" w:color="auto"/>
        <w:right w:val="none" w:sz="0" w:space="0" w:color="auto"/>
      </w:divBdr>
    </w:div>
    <w:div w:id="1803961350">
      <w:bodyDiv w:val="1"/>
      <w:marLeft w:val="0"/>
      <w:marRight w:val="0"/>
      <w:marTop w:val="0"/>
      <w:marBottom w:val="0"/>
      <w:divBdr>
        <w:top w:val="none" w:sz="0" w:space="0" w:color="auto"/>
        <w:left w:val="none" w:sz="0" w:space="0" w:color="auto"/>
        <w:bottom w:val="none" w:sz="0" w:space="0" w:color="auto"/>
        <w:right w:val="none" w:sz="0" w:space="0" w:color="auto"/>
      </w:divBdr>
    </w:div>
    <w:div w:id="20966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uk/conditions/coronavirus-covid-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coronavir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extremely-vulnerable"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hyperlink" Target="https://www.middevon.gov.uk/residents/coronavirus-covid-19-service-upda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C0C3F-E700-4353-9E05-0E62F946DAC7}">
  <ds:schemaRefs>
    <ds:schemaRef ds:uri="http://schemas.openxmlformats.org/officeDocument/2006/bibliography"/>
  </ds:schemaRefs>
</ds:datastoreItem>
</file>

<file path=customXml/itemProps2.xml><?xml version="1.0" encoding="utf-8"?>
<ds:datastoreItem xmlns:ds="http://schemas.openxmlformats.org/officeDocument/2006/customXml" ds:itemID="{811B2DFF-644C-436D-B9D2-5540DC5D42A5}"/>
</file>

<file path=customXml/itemProps3.xml><?xml version="1.0" encoding="utf-8"?>
<ds:datastoreItem xmlns:ds="http://schemas.openxmlformats.org/officeDocument/2006/customXml" ds:itemID="{0D689D4D-A30A-471F-AF24-E2A0C22C832F}"/>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Mid Devon District Council</Company>
  <LinksUpToDate>false</LinksUpToDate>
  <CharactersWithSpaces>4735</CharactersWithSpaces>
  <SharedDoc>false</SharedDoc>
  <HLinks>
    <vt:vector size="12" baseType="variant">
      <vt:variant>
        <vt:i4>2555969</vt:i4>
      </vt:variant>
      <vt:variant>
        <vt:i4>3</vt:i4>
      </vt:variant>
      <vt:variant>
        <vt:i4>0</vt:i4>
      </vt:variant>
      <vt:variant>
        <vt:i4>5</vt:i4>
      </vt:variant>
      <vt:variant>
        <vt:lpwstr>mailto:communications@middevon.gov.uk</vt:lpwstr>
      </vt:variant>
      <vt:variant>
        <vt:lpwstr/>
      </vt:variant>
      <vt:variant>
        <vt:i4>1900667</vt:i4>
      </vt:variant>
      <vt:variant>
        <vt:i4>0</vt:i4>
      </vt:variant>
      <vt:variant>
        <vt:i4>0</vt:i4>
      </vt:variant>
      <vt:variant>
        <vt:i4>5</vt:i4>
      </vt:variant>
      <vt:variant>
        <vt:lpwstr>mailto:xxxxx@middevon.gov.uk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Paul Vanston</dc:creator>
  <cp:lastModifiedBy>Holcombe Rogus</cp:lastModifiedBy>
  <cp:revision>2</cp:revision>
  <cp:lastPrinted>2019-09-25T14:46:00Z</cp:lastPrinted>
  <dcterms:created xsi:type="dcterms:W3CDTF">2020-04-01T10:26:00Z</dcterms:created>
  <dcterms:modified xsi:type="dcterms:W3CDTF">2020-04-01T10:26:00Z</dcterms:modified>
</cp:coreProperties>
</file>