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95" w:rsidRPr="006241A4" w:rsidRDefault="003F10FB" w:rsidP="00E91B9A">
      <w:pPr>
        <w:rPr>
          <w:rFonts w:ascii="Times New Roman" w:hAnsi="Times New Roman" w:cs="Times New Roman"/>
          <w:b/>
          <w:sz w:val="24"/>
          <w:szCs w:val="24"/>
          <w:u w:val="single"/>
        </w:rPr>
      </w:pPr>
      <w:r w:rsidRPr="006241A4">
        <w:rPr>
          <w:rFonts w:ascii="Times New Roman" w:hAnsi="Times New Roman" w:cs="Times New Roman"/>
          <w:b/>
          <w:sz w:val="24"/>
          <w:szCs w:val="24"/>
          <w:u w:val="single"/>
        </w:rPr>
        <w:t>THE ANNUAL PARISH MEETING</w:t>
      </w:r>
    </w:p>
    <w:p w:rsidR="003F10FB" w:rsidRPr="006241A4" w:rsidRDefault="00EA7C11" w:rsidP="00E91B9A">
      <w:pPr>
        <w:rPr>
          <w:rFonts w:ascii="Times New Roman" w:hAnsi="Times New Roman" w:cs="Times New Roman"/>
          <w:b/>
          <w:sz w:val="24"/>
          <w:szCs w:val="24"/>
          <w:u w:val="single"/>
        </w:rPr>
      </w:pPr>
      <w:r w:rsidRPr="006241A4">
        <w:rPr>
          <w:rFonts w:ascii="Times New Roman" w:hAnsi="Times New Roman" w:cs="Times New Roman"/>
          <w:b/>
          <w:sz w:val="24"/>
          <w:szCs w:val="24"/>
          <w:u w:val="single"/>
        </w:rPr>
        <w:t>HELD ON THURSDAY 25</w:t>
      </w:r>
      <w:r w:rsidRPr="006241A4">
        <w:rPr>
          <w:rFonts w:ascii="Times New Roman" w:hAnsi="Times New Roman" w:cs="Times New Roman"/>
          <w:b/>
          <w:sz w:val="24"/>
          <w:szCs w:val="24"/>
          <w:u w:val="single"/>
          <w:vertAlign w:val="superscript"/>
        </w:rPr>
        <w:t>th</w:t>
      </w:r>
      <w:r w:rsidRPr="006241A4">
        <w:rPr>
          <w:rFonts w:ascii="Times New Roman" w:hAnsi="Times New Roman" w:cs="Times New Roman"/>
          <w:b/>
          <w:sz w:val="24"/>
          <w:szCs w:val="24"/>
          <w:u w:val="single"/>
        </w:rPr>
        <w:t xml:space="preserve"> APRIL</w:t>
      </w:r>
      <w:r w:rsidR="003F10FB" w:rsidRPr="006241A4">
        <w:rPr>
          <w:rFonts w:ascii="Times New Roman" w:hAnsi="Times New Roman" w:cs="Times New Roman"/>
          <w:b/>
          <w:sz w:val="24"/>
          <w:szCs w:val="24"/>
          <w:u w:val="single"/>
        </w:rPr>
        <w:t xml:space="preserve"> IN THE GEORGE V MEMORIAL HALL</w:t>
      </w:r>
    </w:p>
    <w:p w:rsidR="003F10FB" w:rsidRPr="006241A4" w:rsidRDefault="00EA7C11" w:rsidP="00E91B9A">
      <w:pPr>
        <w:rPr>
          <w:rFonts w:ascii="Times New Roman" w:hAnsi="Times New Roman" w:cs="Times New Roman"/>
          <w:b/>
          <w:sz w:val="24"/>
          <w:szCs w:val="24"/>
          <w:u w:val="single"/>
        </w:rPr>
      </w:pPr>
      <w:r w:rsidRPr="006241A4">
        <w:rPr>
          <w:rFonts w:ascii="Times New Roman" w:hAnsi="Times New Roman" w:cs="Times New Roman"/>
          <w:b/>
          <w:sz w:val="24"/>
          <w:szCs w:val="24"/>
          <w:u w:val="single"/>
        </w:rPr>
        <w:t>AT 7.45</w:t>
      </w:r>
      <w:r w:rsidR="003F10FB" w:rsidRPr="006241A4">
        <w:rPr>
          <w:rFonts w:ascii="Times New Roman" w:hAnsi="Times New Roman" w:cs="Times New Roman"/>
          <w:b/>
          <w:sz w:val="24"/>
          <w:szCs w:val="24"/>
          <w:u w:val="single"/>
        </w:rPr>
        <w:t>pm</w:t>
      </w:r>
    </w:p>
    <w:p w:rsidR="003F10FB" w:rsidRPr="006241A4" w:rsidRDefault="003F10FB" w:rsidP="00E91B9A">
      <w:pPr>
        <w:rPr>
          <w:rFonts w:ascii="Times New Roman" w:hAnsi="Times New Roman" w:cs="Times New Roman"/>
          <w:b/>
          <w:sz w:val="24"/>
          <w:szCs w:val="24"/>
          <w:u w:val="single"/>
        </w:rPr>
      </w:pPr>
    </w:p>
    <w:p w:rsidR="003F10FB" w:rsidRPr="006241A4" w:rsidRDefault="003F10FB" w:rsidP="00E91B9A">
      <w:pPr>
        <w:rPr>
          <w:rFonts w:ascii="Times New Roman" w:hAnsi="Times New Roman" w:cs="Times New Roman"/>
          <w:b/>
          <w:sz w:val="24"/>
          <w:szCs w:val="24"/>
        </w:rPr>
      </w:pPr>
      <w:r w:rsidRPr="006241A4">
        <w:rPr>
          <w:rFonts w:ascii="Times New Roman" w:hAnsi="Times New Roman" w:cs="Times New Roman"/>
          <w:b/>
          <w:sz w:val="24"/>
          <w:szCs w:val="24"/>
        </w:rPr>
        <w:t>Present:</w:t>
      </w:r>
    </w:p>
    <w:p w:rsidR="003F10FB" w:rsidRPr="006241A4" w:rsidRDefault="00EA7C11" w:rsidP="00E91B9A">
      <w:pPr>
        <w:rPr>
          <w:rFonts w:ascii="Times New Roman" w:hAnsi="Times New Roman" w:cs="Times New Roman"/>
          <w:sz w:val="24"/>
          <w:szCs w:val="24"/>
        </w:rPr>
      </w:pPr>
      <w:r w:rsidRPr="006241A4">
        <w:rPr>
          <w:rFonts w:ascii="Times New Roman" w:hAnsi="Times New Roman" w:cs="Times New Roman"/>
          <w:sz w:val="24"/>
          <w:szCs w:val="24"/>
        </w:rPr>
        <w:t>Chairman Adam Pilgrim</w:t>
      </w:r>
    </w:p>
    <w:p w:rsidR="003F10FB" w:rsidRPr="006241A4" w:rsidRDefault="003F10FB" w:rsidP="00E91B9A">
      <w:pPr>
        <w:rPr>
          <w:rFonts w:ascii="Times New Roman" w:hAnsi="Times New Roman" w:cs="Times New Roman"/>
          <w:sz w:val="24"/>
          <w:szCs w:val="24"/>
        </w:rPr>
      </w:pPr>
      <w:r w:rsidRPr="006241A4">
        <w:rPr>
          <w:rFonts w:ascii="Times New Roman" w:hAnsi="Times New Roman" w:cs="Times New Roman"/>
          <w:sz w:val="24"/>
          <w:szCs w:val="24"/>
        </w:rPr>
        <w:t>Parish Councillors: John But</w:t>
      </w:r>
      <w:r w:rsidR="00661E51" w:rsidRPr="006241A4">
        <w:rPr>
          <w:rFonts w:ascii="Times New Roman" w:hAnsi="Times New Roman" w:cs="Times New Roman"/>
          <w:sz w:val="24"/>
          <w:szCs w:val="24"/>
        </w:rPr>
        <w:t xml:space="preserve">ler, Nikki Orchard, </w:t>
      </w:r>
      <w:r w:rsidRPr="006241A4">
        <w:rPr>
          <w:rFonts w:ascii="Times New Roman" w:hAnsi="Times New Roman" w:cs="Times New Roman"/>
          <w:sz w:val="24"/>
          <w:szCs w:val="24"/>
        </w:rPr>
        <w:t xml:space="preserve">Pete Davies, Dave Authers, </w:t>
      </w:r>
      <w:r w:rsidR="00E91B9A" w:rsidRPr="006241A4">
        <w:rPr>
          <w:rFonts w:ascii="Times New Roman" w:hAnsi="Times New Roman" w:cs="Times New Roman"/>
          <w:sz w:val="24"/>
          <w:szCs w:val="24"/>
        </w:rPr>
        <w:t xml:space="preserve">                               </w:t>
      </w:r>
      <w:r w:rsidR="00EA7C11" w:rsidRPr="006241A4">
        <w:rPr>
          <w:rFonts w:ascii="Times New Roman" w:hAnsi="Times New Roman" w:cs="Times New Roman"/>
          <w:sz w:val="24"/>
          <w:szCs w:val="24"/>
        </w:rPr>
        <w:t xml:space="preserve">Rupert </w:t>
      </w:r>
      <w:r w:rsidR="00661E51" w:rsidRPr="006241A4">
        <w:rPr>
          <w:rFonts w:ascii="Times New Roman" w:hAnsi="Times New Roman" w:cs="Times New Roman"/>
          <w:sz w:val="24"/>
          <w:szCs w:val="24"/>
        </w:rPr>
        <w:t>Snook, Andy Cooling &amp; G</w:t>
      </w:r>
      <w:r w:rsidR="00EA7C11" w:rsidRPr="006241A4">
        <w:rPr>
          <w:rFonts w:ascii="Times New Roman" w:hAnsi="Times New Roman" w:cs="Times New Roman"/>
          <w:sz w:val="24"/>
          <w:szCs w:val="24"/>
        </w:rPr>
        <w:t>uy Orchard</w:t>
      </w:r>
    </w:p>
    <w:p w:rsidR="003F10FB" w:rsidRPr="006241A4" w:rsidRDefault="00661E51" w:rsidP="00E91B9A">
      <w:pPr>
        <w:rPr>
          <w:rFonts w:ascii="Times New Roman" w:hAnsi="Times New Roman" w:cs="Times New Roman"/>
          <w:sz w:val="24"/>
          <w:szCs w:val="24"/>
        </w:rPr>
      </w:pPr>
      <w:r w:rsidRPr="006241A4">
        <w:rPr>
          <w:rFonts w:ascii="Times New Roman" w:hAnsi="Times New Roman" w:cs="Times New Roman"/>
          <w:sz w:val="24"/>
          <w:szCs w:val="24"/>
        </w:rPr>
        <w:t>District Councillor Heather Bainbridge</w:t>
      </w:r>
    </w:p>
    <w:p w:rsidR="003F10FB" w:rsidRPr="006241A4" w:rsidRDefault="003F10FB" w:rsidP="00E91B9A">
      <w:pPr>
        <w:rPr>
          <w:rFonts w:ascii="Times New Roman" w:hAnsi="Times New Roman" w:cs="Times New Roman"/>
          <w:sz w:val="24"/>
          <w:szCs w:val="24"/>
        </w:rPr>
      </w:pPr>
      <w:r w:rsidRPr="006241A4">
        <w:rPr>
          <w:rFonts w:ascii="Times New Roman" w:hAnsi="Times New Roman" w:cs="Times New Roman"/>
          <w:sz w:val="24"/>
          <w:szCs w:val="24"/>
        </w:rPr>
        <w:t>Clerk Mrs Leslie Findlay</w:t>
      </w:r>
    </w:p>
    <w:p w:rsidR="003F10FB" w:rsidRPr="006241A4" w:rsidRDefault="00661E51" w:rsidP="00E91B9A">
      <w:pPr>
        <w:rPr>
          <w:rFonts w:ascii="Times New Roman" w:hAnsi="Times New Roman" w:cs="Times New Roman"/>
          <w:sz w:val="24"/>
          <w:szCs w:val="24"/>
        </w:rPr>
      </w:pPr>
      <w:r w:rsidRPr="006241A4">
        <w:rPr>
          <w:rFonts w:ascii="Times New Roman" w:hAnsi="Times New Roman" w:cs="Times New Roman"/>
          <w:sz w:val="24"/>
          <w:szCs w:val="24"/>
        </w:rPr>
        <w:t>Mr Mick Mathews</w:t>
      </w:r>
    </w:p>
    <w:p w:rsidR="00661E51" w:rsidRPr="006241A4" w:rsidRDefault="00661E51" w:rsidP="00E91B9A">
      <w:pPr>
        <w:rPr>
          <w:rFonts w:ascii="Times New Roman" w:hAnsi="Times New Roman" w:cs="Times New Roman"/>
          <w:sz w:val="24"/>
          <w:szCs w:val="24"/>
        </w:rPr>
      </w:pPr>
    </w:p>
    <w:p w:rsidR="003F10FB" w:rsidRPr="006241A4" w:rsidRDefault="003F10FB" w:rsidP="00E91B9A">
      <w:pPr>
        <w:rPr>
          <w:rFonts w:ascii="Times New Roman" w:hAnsi="Times New Roman" w:cs="Times New Roman"/>
          <w:sz w:val="24"/>
          <w:szCs w:val="24"/>
        </w:rPr>
      </w:pPr>
      <w:r w:rsidRPr="006241A4">
        <w:rPr>
          <w:rFonts w:ascii="Times New Roman" w:hAnsi="Times New Roman" w:cs="Times New Roman"/>
          <w:b/>
          <w:sz w:val="24"/>
          <w:szCs w:val="24"/>
        </w:rPr>
        <w:t>Apologies</w:t>
      </w:r>
      <w:r w:rsidRPr="006241A4">
        <w:rPr>
          <w:rFonts w:ascii="Times New Roman" w:hAnsi="Times New Roman" w:cs="Times New Roman"/>
          <w:sz w:val="24"/>
          <w:szCs w:val="24"/>
        </w:rPr>
        <w:t xml:space="preserve">: </w:t>
      </w:r>
      <w:r w:rsidR="00661E51" w:rsidRPr="006241A4">
        <w:rPr>
          <w:rFonts w:ascii="Times New Roman" w:hAnsi="Times New Roman" w:cs="Times New Roman"/>
          <w:sz w:val="24"/>
          <w:szCs w:val="24"/>
        </w:rPr>
        <w:t>Village Hall Committee Chairman Mrs Jane Pilgrim</w:t>
      </w:r>
    </w:p>
    <w:p w:rsidR="00661E51" w:rsidRPr="006241A4" w:rsidRDefault="00661E51" w:rsidP="00E91B9A">
      <w:pPr>
        <w:rPr>
          <w:rFonts w:ascii="Times New Roman" w:hAnsi="Times New Roman" w:cs="Times New Roman"/>
          <w:sz w:val="24"/>
          <w:szCs w:val="24"/>
        </w:rPr>
      </w:pPr>
    </w:p>
    <w:p w:rsidR="003F10FB" w:rsidRPr="006241A4" w:rsidRDefault="00661E51" w:rsidP="00E91B9A">
      <w:pPr>
        <w:rPr>
          <w:rFonts w:ascii="Times New Roman" w:hAnsi="Times New Roman" w:cs="Times New Roman"/>
          <w:sz w:val="24"/>
          <w:szCs w:val="24"/>
        </w:rPr>
      </w:pPr>
      <w:r w:rsidRPr="006241A4">
        <w:rPr>
          <w:rFonts w:ascii="Times New Roman" w:hAnsi="Times New Roman" w:cs="Times New Roman"/>
          <w:sz w:val="24"/>
          <w:szCs w:val="24"/>
        </w:rPr>
        <w:t>The Chairman opened the meeting.</w:t>
      </w:r>
      <w:r w:rsidR="003F10FB" w:rsidRPr="006241A4">
        <w:rPr>
          <w:rFonts w:ascii="Times New Roman" w:hAnsi="Times New Roman" w:cs="Times New Roman"/>
          <w:sz w:val="24"/>
          <w:szCs w:val="24"/>
        </w:rPr>
        <w:t xml:space="preserve"> </w:t>
      </w:r>
    </w:p>
    <w:p w:rsidR="003F10FB" w:rsidRPr="006241A4" w:rsidRDefault="003F10FB" w:rsidP="00E91B9A">
      <w:pPr>
        <w:rPr>
          <w:rFonts w:ascii="Times New Roman" w:hAnsi="Times New Roman" w:cs="Times New Roman"/>
          <w:sz w:val="24"/>
          <w:szCs w:val="24"/>
        </w:rPr>
      </w:pPr>
      <w:r w:rsidRPr="006241A4">
        <w:rPr>
          <w:rFonts w:ascii="Times New Roman" w:hAnsi="Times New Roman" w:cs="Times New Roman"/>
          <w:sz w:val="24"/>
          <w:szCs w:val="24"/>
        </w:rPr>
        <w:t>The Minutes from the previous meeting were approved.</w:t>
      </w:r>
    </w:p>
    <w:p w:rsidR="003F10FB" w:rsidRPr="006241A4" w:rsidRDefault="003F10FB" w:rsidP="00E91B9A">
      <w:pPr>
        <w:rPr>
          <w:rFonts w:ascii="Times New Roman" w:hAnsi="Times New Roman" w:cs="Times New Roman"/>
          <w:sz w:val="24"/>
          <w:szCs w:val="24"/>
        </w:rPr>
      </w:pPr>
      <w:r w:rsidRPr="006241A4">
        <w:rPr>
          <w:rFonts w:ascii="Times New Roman" w:hAnsi="Times New Roman" w:cs="Times New Roman"/>
          <w:sz w:val="24"/>
          <w:szCs w:val="24"/>
        </w:rPr>
        <w:t>There were no matters arising from last year.</w:t>
      </w:r>
    </w:p>
    <w:p w:rsidR="003F10FB" w:rsidRPr="006241A4" w:rsidRDefault="003F10FB" w:rsidP="00E91B9A">
      <w:pPr>
        <w:rPr>
          <w:rFonts w:ascii="Times New Roman" w:hAnsi="Times New Roman" w:cs="Times New Roman"/>
          <w:sz w:val="24"/>
          <w:szCs w:val="24"/>
        </w:rPr>
      </w:pPr>
      <w:r w:rsidRPr="006241A4">
        <w:rPr>
          <w:rFonts w:ascii="Times New Roman" w:hAnsi="Times New Roman" w:cs="Times New Roman"/>
          <w:sz w:val="24"/>
          <w:szCs w:val="24"/>
        </w:rPr>
        <w:t>Matters arising:</w:t>
      </w:r>
    </w:p>
    <w:p w:rsidR="00553034" w:rsidRPr="006241A4" w:rsidRDefault="00661E51" w:rsidP="00E91B9A">
      <w:pPr>
        <w:rPr>
          <w:rFonts w:ascii="Times New Roman" w:hAnsi="Times New Roman" w:cs="Times New Roman"/>
          <w:sz w:val="24"/>
          <w:szCs w:val="24"/>
        </w:rPr>
      </w:pPr>
      <w:r w:rsidRPr="006241A4">
        <w:rPr>
          <w:rFonts w:ascii="Times New Roman" w:hAnsi="Times New Roman" w:cs="Times New Roman"/>
          <w:sz w:val="24"/>
          <w:szCs w:val="24"/>
        </w:rPr>
        <w:t>Cllr Butler has suggested that there should be a speaker at the meeting in 2020 to encourage members of the public to attend.  It was agreed that this will be discussed in the autumn in order to give enough notice to publicise the event and book a speaker.</w:t>
      </w:r>
    </w:p>
    <w:p w:rsidR="00661E51" w:rsidRPr="006241A4" w:rsidRDefault="00661E51" w:rsidP="00E91B9A">
      <w:pPr>
        <w:rPr>
          <w:rFonts w:ascii="Times New Roman" w:hAnsi="Times New Roman" w:cs="Times New Roman"/>
          <w:sz w:val="24"/>
          <w:szCs w:val="24"/>
        </w:rPr>
      </w:pPr>
      <w:r w:rsidRPr="006241A4">
        <w:rPr>
          <w:rFonts w:ascii="Times New Roman" w:hAnsi="Times New Roman" w:cs="Times New Roman"/>
          <w:sz w:val="24"/>
          <w:szCs w:val="24"/>
        </w:rPr>
        <w:t xml:space="preserve">All the reports were available to read. These are all published on the website </w:t>
      </w:r>
      <w:hyperlink r:id="rId7" w:history="1">
        <w:r w:rsidRPr="006241A4">
          <w:rPr>
            <w:rStyle w:val="Hyperlink"/>
            <w:rFonts w:ascii="Times New Roman" w:hAnsi="Times New Roman" w:cs="Times New Roman"/>
            <w:sz w:val="24"/>
            <w:szCs w:val="24"/>
          </w:rPr>
          <w:t>www.holcomberogus-pc.gov.uk</w:t>
        </w:r>
      </w:hyperlink>
      <w:r w:rsidRPr="006241A4">
        <w:rPr>
          <w:rFonts w:ascii="Times New Roman" w:hAnsi="Times New Roman" w:cs="Times New Roman"/>
          <w:sz w:val="24"/>
          <w:szCs w:val="24"/>
        </w:rPr>
        <w:t xml:space="preserve"> </w:t>
      </w:r>
    </w:p>
    <w:p w:rsidR="00553034" w:rsidRPr="006241A4" w:rsidRDefault="00553034" w:rsidP="00E91B9A">
      <w:pPr>
        <w:rPr>
          <w:rFonts w:ascii="Times New Roman" w:hAnsi="Times New Roman" w:cs="Times New Roman"/>
          <w:sz w:val="24"/>
          <w:szCs w:val="24"/>
        </w:rPr>
      </w:pPr>
      <w:r w:rsidRPr="006241A4">
        <w:rPr>
          <w:rFonts w:ascii="Times New Roman" w:hAnsi="Times New Roman" w:cs="Times New Roman"/>
          <w:sz w:val="24"/>
          <w:szCs w:val="24"/>
        </w:rPr>
        <w:t>There being no further bus</w:t>
      </w:r>
      <w:r w:rsidR="00661E51" w:rsidRPr="006241A4">
        <w:rPr>
          <w:rFonts w:ascii="Times New Roman" w:hAnsi="Times New Roman" w:cs="Times New Roman"/>
          <w:sz w:val="24"/>
          <w:szCs w:val="24"/>
        </w:rPr>
        <w:t>iness the Meeting closed at 7.55</w:t>
      </w:r>
      <w:r w:rsidRPr="006241A4">
        <w:rPr>
          <w:rFonts w:ascii="Times New Roman" w:hAnsi="Times New Roman" w:cs="Times New Roman"/>
          <w:sz w:val="24"/>
          <w:szCs w:val="24"/>
        </w:rPr>
        <w:t>pm</w:t>
      </w:r>
    </w:p>
    <w:p w:rsidR="00553034" w:rsidRPr="006241A4" w:rsidRDefault="00EA7C11" w:rsidP="00E91B9A">
      <w:pPr>
        <w:spacing w:after="0"/>
        <w:rPr>
          <w:rFonts w:ascii="Times New Roman" w:hAnsi="Times New Roman" w:cs="Times New Roman"/>
          <w:sz w:val="24"/>
          <w:szCs w:val="24"/>
        </w:rPr>
      </w:pPr>
      <w:r w:rsidRPr="006241A4">
        <w:rPr>
          <w:rFonts w:ascii="Times New Roman" w:hAnsi="Times New Roman" w:cs="Times New Roman"/>
          <w:sz w:val="24"/>
          <w:szCs w:val="24"/>
        </w:rPr>
        <w:t>Adam Pilgrim</w:t>
      </w:r>
    </w:p>
    <w:p w:rsidR="00553034" w:rsidRPr="006241A4" w:rsidRDefault="00553034" w:rsidP="00E91B9A">
      <w:pPr>
        <w:spacing w:after="0"/>
        <w:rPr>
          <w:rFonts w:ascii="Times New Roman" w:hAnsi="Times New Roman" w:cs="Times New Roman"/>
          <w:sz w:val="24"/>
          <w:szCs w:val="24"/>
        </w:rPr>
      </w:pPr>
      <w:r w:rsidRPr="006241A4">
        <w:rPr>
          <w:rFonts w:ascii="Times New Roman" w:hAnsi="Times New Roman" w:cs="Times New Roman"/>
          <w:sz w:val="24"/>
          <w:szCs w:val="24"/>
        </w:rPr>
        <w:t>Chairman</w:t>
      </w:r>
    </w:p>
    <w:p w:rsidR="00553034" w:rsidRPr="006241A4" w:rsidRDefault="00553034" w:rsidP="00E91B9A">
      <w:pPr>
        <w:spacing w:after="0"/>
        <w:rPr>
          <w:rFonts w:ascii="Times New Roman" w:hAnsi="Times New Roman" w:cs="Times New Roman"/>
          <w:sz w:val="24"/>
          <w:szCs w:val="24"/>
        </w:rPr>
      </w:pPr>
    </w:p>
    <w:p w:rsidR="00DB3205" w:rsidRPr="006241A4" w:rsidRDefault="00553034" w:rsidP="00E91B9A">
      <w:pPr>
        <w:spacing w:after="0"/>
        <w:rPr>
          <w:rFonts w:ascii="Times New Roman" w:hAnsi="Times New Roman" w:cs="Times New Roman"/>
          <w:sz w:val="24"/>
          <w:szCs w:val="24"/>
        </w:rPr>
      </w:pPr>
      <w:r w:rsidRPr="006241A4">
        <w:rPr>
          <w:rFonts w:ascii="Times New Roman" w:hAnsi="Times New Roman" w:cs="Times New Roman"/>
          <w:sz w:val="24"/>
          <w:szCs w:val="24"/>
        </w:rPr>
        <w:t>Attached – All Reports</w:t>
      </w:r>
    </w:p>
    <w:p w:rsidR="00DB3205" w:rsidRPr="006241A4" w:rsidRDefault="00DB3205" w:rsidP="00E91B9A">
      <w:pPr>
        <w:spacing w:after="0"/>
        <w:rPr>
          <w:rFonts w:ascii="Times New Roman" w:hAnsi="Times New Roman" w:cs="Times New Roman"/>
          <w:sz w:val="24"/>
          <w:szCs w:val="24"/>
        </w:rPr>
      </w:pPr>
    </w:p>
    <w:p w:rsidR="00DB3205" w:rsidRPr="006241A4" w:rsidRDefault="00DB3205" w:rsidP="00E91B9A">
      <w:pPr>
        <w:spacing w:after="0"/>
        <w:rPr>
          <w:rFonts w:ascii="Times New Roman" w:hAnsi="Times New Roman" w:cs="Times New Roman"/>
          <w:sz w:val="24"/>
          <w:szCs w:val="24"/>
        </w:rPr>
      </w:pPr>
    </w:p>
    <w:p w:rsidR="00661E51" w:rsidRPr="006241A4" w:rsidRDefault="00661E51" w:rsidP="00E91B9A">
      <w:pPr>
        <w:spacing w:after="0"/>
        <w:rPr>
          <w:rFonts w:ascii="Times New Roman" w:hAnsi="Times New Roman" w:cs="Times New Roman"/>
          <w:sz w:val="24"/>
          <w:szCs w:val="24"/>
        </w:rPr>
      </w:pPr>
    </w:p>
    <w:p w:rsidR="00661E51" w:rsidRPr="006241A4" w:rsidRDefault="00661E51" w:rsidP="00E91B9A">
      <w:pPr>
        <w:spacing w:after="0"/>
        <w:rPr>
          <w:rFonts w:ascii="Times New Roman" w:hAnsi="Times New Roman" w:cs="Times New Roman"/>
          <w:sz w:val="24"/>
          <w:szCs w:val="24"/>
        </w:rPr>
      </w:pPr>
    </w:p>
    <w:p w:rsidR="00661E51" w:rsidRPr="006241A4" w:rsidRDefault="00661E51" w:rsidP="00E91B9A">
      <w:pPr>
        <w:spacing w:after="0"/>
        <w:rPr>
          <w:rFonts w:ascii="Times New Roman" w:hAnsi="Times New Roman" w:cs="Times New Roman"/>
          <w:sz w:val="24"/>
          <w:szCs w:val="24"/>
        </w:rPr>
      </w:pPr>
    </w:p>
    <w:p w:rsidR="00661E51" w:rsidRPr="006241A4" w:rsidRDefault="00661E51" w:rsidP="00E91B9A">
      <w:pPr>
        <w:spacing w:after="0"/>
        <w:rPr>
          <w:rFonts w:ascii="Times New Roman" w:hAnsi="Times New Roman" w:cs="Times New Roman"/>
          <w:sz w:val="24"/>
          <w:szCs w:val="24"/>
        </w:rPr>
      </w:pPr>
    </w:p>
    <w:p w:rsidR="00661E51" w:rsidRPr="006241A4" w:rsidRDefault="00661E51" w:rsidP="00E91B9A">
      <w:pPr>
        <w:spacing w:after="0"/>
        <w:rPr>
          <w:rFonts w:ascii="Times New Roman" w:hAnsi="Times New Roman" w:cs="Times New Roman"/>
          <w:sz w:val="24"/>
          <w:szCs w:val="24"/>
        </w:rPr>
      </w:pPr>
    </w:p>
    <w:p w:rsidR="00DB3205" w:rsidRPr="006241A4" w:rsidRDefault="00DB3205" w:rsidP="00E91B9A">
      <w:pPr>
        <w:spacing w:after="0"/>
        <w:rPr>
          <w:rFonts w:ascii="Times New Roman" w:hAnsi="Times New Roman" w:cs="Times New Roman"/>
          <w:sz w:val="24"/>
          <w:szCs w:val="24"/>
        </w:rPr>
      </w:pPr>
    </w:p>
    <w:p w:rsidR="00DB3205" w:rsidRPr="006241A4" w:rsidRDefault="00EA7C11" w:rsidP="00E91B9A">
      <w:pPr>
        <w:rPr>
          <w:rFonts w:ascii="Times New Roman" w:hAnsi="Times New Roman" w:cs="Times New Roman"/>
          <w:b/>
          <w:sz w:val="24"/>
          <w:szCs w:val="24"/>
          <w:u w:val="single"/>
        </w:rPr>
      </w:pPr>
      <w:r w:rsidRPr="006241A4">
        <w:rPr>
          <w:rFonts w:ascii="Times New Roman" w:hAnsi="Times New Roman" w:cs="Times New Roman"/>
          <w:b/>
          <w:sz w:val="24"/>
          <w:szCs w:val="24"/>
          <w:u w:val="single"/>
        </w:rPr>
        <w:lastRenderedPageBreak/>
        <w:t>Chairman’s Report</w:t>
      </w:r>
    </w:p>
    <w:p w:rsidR="00EA7C11" w:rsidRPr="006241A4" w:rsidRDefault="00EA7C11" w:rsidP="00560E23">
      <w:pPr>
        <w:jc w:val="both"/>
        <w:rPr>
          <w:rFonts w:ascii="Times New Roman" w:hAnsi="Times New Roman" w:cs="Times New Roman"/>
          <w:sz w:val="24"/>
          <w:szCs w:val="24"/>
        </w:rPr>
      </w:pPr>
      <w:r w:rsidRPr="006241A4">
        <w:rPr>
          <w:rFonts w:ascii="Times New Roman" w:hAnsi="Times New Roman" w:cs="Times New Roman"/>
          <w:sz w:val="24"/>
          <w:szCs w:val="24"/>
        </w:rPr>
        <w:t>I was honoured to be appointed as Chairman of the Parish Council in 2018 following Stephen Hasell’s retirement.</w:t>
      </w:r>
    </w:p>
    <w:p w:rsidR="00EA7C11" w:rsidRPr="006241A4" w:rsidRDefault="00EA7C11" w:rsidP="00661E51">
      <w:pPr>
        <w:jc w:val="both"/>
        <w:rPr>
          <w:rFonts w:ascii="Times New Roman" w:hAnsi="Times New Roman" w:cs="Times New Roman"/>
          <w:sz w:val="24"/>
          <w:szCs w:val="24"/>
        </w:rPr>
      </w:pPr>
      <w:r w:rsidRPr="006241A4">
        <w:rPr>
          <w:rFonts w:ascii="Times New Roman" w:hAnsi="Times New Roman" w:cs="Times New Roman"/>
          <w:sz w:val="24"/>
          <w:szCs w:val="24"/>
        </w:rPr>
        <w:t>The Parish Council acts as the interface between members of our community and the District and County Councils. It meets monthly apart from in August and December. Members of the Public are welcome to come along to ask questions and see what Councillors work on.</w:t>
      </w:r>
    </w:p>
    <w:p w:rsidR="00EA7C11" w:rsidRPr="006241A4" w:rsidRDefault="00EA7C11" w:rsidP="00EA7C11">
      <w:pPr>
        <w:jc w:val="both"/>
        <w:rPr>
          <w:rFonts w:ascii="Times New Roman" w:hAnsi="Times New Roman" w:cs="Times New Roman"/>
          <w:sz w:val="24"/>
          <w:szCs w:val="24"/>
        </w:rPr>
      </w:pPr>
      <w:r w:rsidRPr="006241A4">
        <w:rPr>
          <w:rFonts w:ascii="Times New Roman" w:hAnsi="Times New Roman" w:cs="Times New Roman"/>
          <w:sz w:val="24"/>
          <w:szCs w:val="24"/>
        </w:rPr>
        <w:t xml:space="preserve">Our Parish Council membership remains healthy with some new Councillors joining in the past couple of years to replace retirees. We are fortunate to have a nearly “full house”; only one vacancy. </w:t>
      </w:r>
    </w:p>
    <w:p w:rsidR="00EA7C11" w:rsidRPr="006241A4" w:rsidRDefault="00EA7C11" w:rsidP="00560E23">
      <w:pPr>
        <w:jc w:val="both"/>
        <w:rPr>
          <w:rFonts w:ascii="Times New Roman" w:hAnsi="Times New Roman" w:cs="Times New Roman"/>
          <w:sz w:val="24"/>
          <w:szCs w:val="24"/>
        </w:rPr>
      </w:pPr>
      <w:r w:rsidRPr="006241A4">
        <w:rPr>
          <w:rFonts w:ascii="Times New Roman" w:hAnsi="Times New Roman" w:cs="Times New Roman"/>
          <w:sz w:val="24"/>
          <w:szCs w:val="24"/>
        </w:rPr>
        <w:t>Each Councillor has an area of responsibility, usually only one since we have a good number of Councillors.</w:t>
      </w:r>
    </w:p>
    <w:p w:rsidR="00EA7C11" w:rsidRPr="006241A4" w:rsidRDefault="00EA7C11" w:rsidP="00560E23">
      <w:pPr>
        <w:jc w:val="both"/>
        <w:rPr>
          <w:rFonts w:ascii="Times New Roman" w:hAnsi="Times New Roman" w:cs="Times New Roman"/>
          <w:sz w:val="24"/>
          <w:szCs w:val="24"/>
        </w:rPr>
      </w:pPr>
      <w:r w:rsidRPr="006241A4">
        <w:rPr>
          <w:rFonts w:ascii="Times New Roman" w:hAnsi="Times New Roman" w:cs="Times New Roman"/>
          <w:sz w:val="24"/>
          <w:szCs w:val="24"/>
        </w:rPr>
        <w:t>If you want to take part in steering the welfare of our Parish, please contact either me or our Clerk, Leslie Findlay. Leslie’s work to keep the Council compliant with all the relevant regulations is invaluable.</w:t>
      </w:r>
    </w:p>
    <w:p w:rsidR="00EA7C11" w:rsidRPr="006241A4" w:rsidRDefault="00EA7C11" w:rsidP="00EA7C11">
      <w:pPr>
        <w:jc w:val="both"/>
        <w:rPr>
          <w:rFonts w:ascii="Times New Roman" w:hAnsi="Times New Roman" w:cs="Times New Roman"/>
          <w:sz w:val="24"/>
          <w:szCs w:val="24"/>
        </w:rPr>
      </w:pPr>
      <w:r w:rsidRPr="006241A4">
        <w:rPr>
          <w:rFonts w:ascii="Times New Roman" w:hAnsi="Times New Roman" w:cs="Times New Roman"/>
          <w:sz w:val="24"/>
          <w:szCs w:val="24"/>
        </w:rPr>
        <w:t xml:space="preserve">Our current focus is on the Play Area. It had been leased and administered by Mid Devon District Council until recently but the District Council decided that it could not afford to renew the lease. </w:t>
      </w:r>
    </w:p>
    <w:p w:rsidR="00EA7C11" w:rsidRPr="006241A4" w:rsidRDefault="00EA7C11" w:rsidP="00560E23">
      <w:pPr>
        <w:jc w:val="both"/>
        <w:rPr>
          <w:rFonts w:ascii="Times New Roman" w:hAnsi="Times New Roman" w:cs="Times New Roman"/>
          <w:sz w:val="24"/>
          <w:szCs w:val="24"/>
        </w:rPr>
      </w:pPr>
      <w:r w:rsidRPr="006241A4">
        <w:rPr>
          <w:rFonts w:ascii="Times New Roman" w:hAnsi="Times New Roman" w:cs="Times New Roman"/>
          <w:sz w:val="24"/>
          <w:szCs w:val="24"/>
        </w:rPr>
        <w:t xml:space="preserve">Mary Fewings, who owns the ground, is keen for the Play Area to remain available for the village so our Parish Council is in the process of taking it over from the District Council. </w:t>
      </w:r>
    </w:p>
    <w:p w:rsidR="00EA7C11" w:rsidRPr="006241A4" w:rsidRDefault="00EA7C11" w:rsidP="00EA7C11">
      <w:pPr>
        <w:jc w:val="both"/>
        <w:rPr>
          <w:rFonts w:ascii="Times New Roman" w:hAnsi="Times New Roman" w:cs="Times New Roman"/>
          <w:sz w:val="24"/>
          <w:szCs w:val="24"/>
        </w:rPr>
      </w:pPr>
      <w:r w:rsidRPr="006241A4">
        <w:rPr>
          <w:rFonts w:ascii="Times New Roman" w:hAnsi="Times New Roman" w:cs="Times New Roman"/>
          <w:sz w:val="24"/>
          <w:szCs w:val="24"/>
        </w:rPr>
        <w:t xml:space="preserve">The Play Area will be re-fenced shortly and there are plans to upgrade and replace some of the play equipment. </w:t>
      </w:r>
    </w:p>
    <w:p w:rsidR="00EA7C11" w:rsidRPr="006241A4" w:rsidRDefault="00EA7C11" w:rsidP="00EA7C11">
      <w:pPr>
        <w:jc w:val="both"/>
        <w:rPr>
          <w:rFonts w:ascii="Times New Roman" w:hAnsi="Times New Roman" w:cs="Times New Roman"/>
          <w:sz w:val="24"/>
          <w:szCs w:val="24"/>
        </w:rPr>
      </w:pPr>
      <w:r w:rsidRPr="006241A4">
        <w:rPr>
          <w:rFonts w:ascii="Times New Roman" w:hAnsi="Times New Roman" w:cs="Times New Roman"/>
          <w:sz w:val="24"/>
          <w:szCs w:val="24"/>
        </w:rPr>
        <w:t>I look forward to receiving any ideas about how we can increase the appeal of it to the youngsters using it.</w:t>
      </w:r>
    </w:p>
    <w:p w:rsidR="00EA7C11" w:rsidRPr="006241A4" w:rsidRDefault="00EA7C11" w:rsidP="00EA7C11">
      <w:pPr>
        <w:jc w:val="both"/>
        <w:rPr>
          <w:rFonts w:ascii="Times New Roman" w:hAnsi="Times New Roman" w:cs="Times New Roman"/>
          <w:sz w:val="24"/>
          <w:szCs w:val="24"/>
        </w:rPr>
      </w:pPr>
      <w:r w:rsidRPr="006241A4">
        <w:rPr>
          <w:rFonts w:ascii="Times New Roman" w:hAnsi="Times New Roman" w:cs="Times New Roman"/>
          <w:sz w:val="24"/>
          <w:szCs w:val="24"/>
        </w:rPr>
        <w:t>Adam Pilgrim</w:t>
      </w:r>
    </w:p>
    <w:p w:rsidR="00DB3205" w:rsidRPr="006241A4" w:rsidRDefault="00DB3205" w:rsidP="00E91B9A">
      <w:pPr>
        <w:spacing w:after="0"/>
        <w:rPr>
          <w:rFonts w:ascii="Times New Roman" w:hAnsi="Times New Roman" w:cs="Times New Roman"/>
          <w:sz w:val="24"/>
          <w:szCs w:val="24"/>
        </w:rPr>
      </w:pPr>
    </w:p>
    <w:p w:rsidR="00DB3205" w:rsidRPr="006241A4" w:rsidRDefault="00DB3205" w:rsidP="00E91B9A">
      <w:pPr>
        <w:rPr>
          <w:rFonts w:ascii="Times New Roman" w:hAnsi="Times New Roman" w:cs="Times New Roman"/>
          <w:b/>
          <w:sz w:val="24"/>
          <w:szCs w:val="24"/>
          <w:u w:val="single"/>
        </w:rPr>
      </w:pPr>
      <w:r w:rsidRPr="006241A4">
        <w:rPr>
          <w:rFonts w:ascii="Times New Roman" w:hAnsi="Times New Roman" w:cs="Times New Roman"/>
          <w:b/>
          <w:sz w:val="24"/>
          <w:szCs w:val="24"/>
          <w:u w:val="single"/>
        </w:rPr>
        <w:t>Planning Report by John Butler, Chair of Planning Committee</w:t>
      </w:r>
    </w:p>
    <w:p w:rsidR="00EA7C11" w:rsidRPr="006241A4" w:rsidRDefault="00EA7C11" w:rsidP="00EA7C11">
      <w:pPr>
        <w:rPr>
          <w:rFonts w:ascii="Times New Roman" w:hAnsi="Times New Roman" w:cs="Times New Roman"/>
          <w:b/>
          <w:sz w:val="24"/>
          <w:szCs w:val="24"/>
        </w:rPr>
      </w:pPr>
      <w:r w:rsidRPr="006241A4">
        <w:rPr>
          <w:rFonts w:ascii="Times New Roman" w:hAnsi="Times New Roman" w:cs="Times New Roman"/>
          <w:b/>
          <w:sz w:val="24"/>
          <w:szCs w:val="24"/>
        </w:rPr>
        <w:t>Parish Council consultations</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The Parish Council has been consulted on approximately 25 applications/notifications over the last 12 months. These were, in the main, applications for extensions to existing dwellings and other minor works including notifications of intention to fell trees in the Conservation Area, the exercise of permitted development rights in relation to the conversion of agricultural buildings to dwellings and some infill development reflecting anticipated changes in planning policy in the draft Local Plan.</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Additionally, there was an application in Burlescombe Parish by Aggregate Industries to vary the approved working scheme to extract an additional 600,000 tonnes at Rocknell Quarry (part of the Westleigh Quarry complex). Planning permission was granted under section 73 of the Planning Act (with a new section 106 agreement) despite objections being raised relating primarily to traffic and environmental concerns.</w:t>
      </w:r>
    </w:p>
    <w:p w:rsidR="00EA7C11" w:rsidRPr="006241A4" w:rsidRDefault="00EA7C11" w:rsidP="00EA7C11">
      <w:pPr>
        <w:rPr>
          <w:rFonts w:ascii="Times New Roman" w:hAnsi="Times New Roman" w:cs="Times New Roman"/>
          <w:b/>
          <w:sz w:val="24"/>
          <w:szCs w:val="24"/>
        </w:rPr>
      </w:pPr>
      <w:r w:rsidRPr="006241A4">
        <w:rPr>
          <w:rFonts w:ascii="Times New Roman" w:hAnsi="Times New Roman" w:cs="Times New Roman"/>
          <w:sz w:val="24"/>
          <w:szCs w:val="24"/>
        </w:rPr>
        <w:lastRenderedPageBreak/>
        <w:t xml:space="preserve">The issue of finding a new haulage route for quarry lorry traffic </w:t>
      </w:r>
      <w:r w:rsidR="00560E23" w:rsidRPr="006241A4">
        <w:rPr>
          <w:rFonts w:ascii="Times New Roman" w:hAnsi="Times New Roman" w:cs="Times New Roman"/>
          <w:sz w:val="24"/>
          <w:szCs w:val="24"/>
        </w:rPr>
        <w:t>(primarily</w:t>
      </w:r>
      <w:r w:rsidRPr="006241A4">
        <w:rPr>
          <w:rFonts w:ascii="Times New Roman" w:hAnsi="Times New Roman" w:cs="Times New Roman"/>
          <w:sz w:val="24"/>
          <w:szCs w:val="24"/>
        </w:rPr>
        <w:t xml:space="preserve"> to avoid the impact on Burlescombe Village) remains unresolved.</w:t>
      </w:r>
    </w:p>
    <w:p w:rsidR="00EA7C11" w:rsidRPr="006241A4" w:rsidRDefault="00EA7C11" w:rsidP="00EA7C11">
      <w:pPr>
        <w:rPr>
          <w:rFonts w:ascii="Times New Roman" w:hAnsi="Times New Roman" w:cs="Times New Roman"/>
          <w:b/>
          <w:sz w:val="24"/>
          <w:szCs w:val="24"/>
        </w:rPr>
      </w:pPr>
      <w:r w:rsidRPr="006241A4">
        <w:rPr>
          <w:rFonts w:ascii="Times New Roman" w:hAnsi="Times New Roman" w:cs="Times New Roman"/>
          <w:b/>
          <w:sz w:val="24"/>
          <w:szCs w:val="24"/>
        </w:rPr>
        <w:t>Mid-Devon District Council (MDDC) Local Plan</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The MDDC proposed Local Plan, including proposals relating to the development of land at Junction 27 of the M5 has not yet been approved. MDDC await hearing from the Inspector following the public examination of the proposed plan.</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It is understood that MDDC do now have five years housing land supply. The failure of planning authorities to have sufficient housing land supply provides opportunities for developers to secure planning permission that might not otherwise be permitted.</w:t>
      </w:r>
    </w:p>
    <w:p w:rsidR="00EA7C11" w:rsidRPr="006241A4" w:rsidRDefault="00EA7C11" w:rsidP="00EA7C11">
      <w:pPr>
        <w:rPr>
          <w:rFonts w:ascii="Times New Roman" w:hAnsi="Times New Roman" w:cs="Times New Roman"/>
          <w:b/>
          <w:sz w:val="24"/>
          <w:szCs w:val="24"/>
        </w:rPr>
      </w:pPr>
      <w:r w:rsidRPr="006241A4">
        <w:rPr>
          <w:rFonts w:ascii="Times New Roman" w:hAnsi="Times New Roman" w:cs="Times New Roman"/>
          <w:b/>
          <w:sz w:val="24"/>
          <w:szCs w:val="24"/>
        </w:rPr>
        <w:t>Permitted Development Rights</w:t>
      </w:r>
    </w:p>
    <w:p w:rsidR="00EA7C11" w:rsidRPr="006241A4" w:rsidRDefault="00560E23" w:rsidP="00EA7C11">
      <w:pPr>
        <w:rPr>
          <w:rFonts w:ascii="Times New Roman" w:hAnsi="Times New Roman" w:cs="Times New Roman"/>
          <w:sz w:val="24"/>
          <w:szCs w:val="24"/>
        </w:rPr>
      </w:pPr>
      <w:r w:rsidRPr="006241A4">
        <w:rPr>
          <w:rFonts w:ascii="Times New Roman" w:hAnsi="Times New Roman" w:cs="Times New Roman"/>
          <w:sz w:val="24"/>
          <w:szCs w:val="24"/>
        </w:rPr>
        <w:t>In</w:t>
      </w:r>
      <w:r w:rsidR="00EA7C11" w:rsidRPr="006241A4">
        <w:rPr>
          <w:rFonts w:ascii="Times New Roman" w:hAnsi="Times New Roman" w:cs="Times New Roman"/>
          <w:sz w:val="24"/>
          <w:szCs w:val="24"/>
        </w:rPr>
        <w:t xml:space="preserve"> March 2019 the Housing Minister, James Brokenshire, announced changes to the permitted development regime (allowing development without planning permission) including the following:</w:t>
      </w:r>
    </w:p>
    <w:p w:rsidR="00EA7C11" w:rsidRPr="006241A4" w:rsidRDefault="00EA7C11" w:rsidP="00EA7C11">
      <w:pPr>
        <w:pStyle w:val="ListParagraph"/>
        <w:numPr>
          <w:ilvl w:val="0"/>
          <w:numId w:val="4"/>
        </w:numPr>
        <w:rPr>
          <w:rFonts w:ascii="Times New Roman" w:hAnsi="Times New Roman" w:cs="Times New Roman"/>
          <w:sz w:val="24"/>
          <w:szCs w:val="24"/>
        </w:rPr>
      </w:pPr>
      <w:r w:rsidRPr="006241A4">
        <w:rPr>
          <w:rFonts w:ascii="Times New Roman" w:hAnsi="Times New Roman" w:cs="Times New Roman"/>
          <w:sz w:val="24"/>
          <w:szCs w:val="24"/>
        </w:rPr>
        <w:t>a permitted development right to extend upwards certain existing buildings in commercial or residential use to deliver additional homes. The new right to deliver homes will need to respect the design of the existing streetscape and the amenity of neighbours will also be a consideration. This right is likely to be of more relevance to urban areas. (This does not alter controls imposed by the listed building regime)</w:t>
      </w:r>
    </w:p>
    <w:p w:rsidR="00EA7C11" w:rsidRPr="006241A4" w:rsidRDefault="00EA7C11" w:rsidP="00EA7C11">
      <w:pPr>
        <w:pStyle w:val="ListParagraph"/>
        <w:numPr>
          <w:ilvl w:val="0"/>
          <w:numId w:val="4"/>
        </w:numPr>
        <w:rPr>
          <w:rFonts w:ascii="Times New Roman" w:hAnsi="Times New Roman" w:cs="Times New Roman"/>
          <w:sz w:val="24"/>
          <w:szCs w:val="24"/>
        </w:rPr>
      </w:pPr>
      <w:r w:rsidRPr="006241A4">
        <w:rPr>
          <w:rFonts w:ascii="Times New Roman" w:hAnsi="Times New Roman" w:cs="Times New Roman"/>
          <w:sz w:val="24"/>
          <w:szCs w:val="24"/>
        </w:rPr>
        <w:t>there are proposals to allow taller charging points for electric vehicles.</w:t>
      </w:r>
    </w:p>
    <w:p w:rsidR="00EA7C11" w:rsidRPr="006241A4" w:rsidRDefault="00EA7C11" w:rsidP="00EA7C11">
      <w:pPr>
        <w:pStyle w:val="ListParagraph"/>
        <w:numPr>
          <w:ilvl w:val="0"/>
          <w:numId w:val="4"/>
        </w:numPr>
        <w:rPr>
          <w:rFonts w:ascii="Times New Roman" w:hAnsi="Times New Roman" w:cs="Times New Roman"/>
          <w:sz w:val="24"/>
          <w:szCs w:val="24"/>
        </w:rPr>
      </w:pPr>
      <w:r w:rsidRPr="006241A4">
        <w:rPr>
          <w:rFonts w:ascii="Times New Roman" w:hAnsi="Times New Roman" w:cs="Times New Roman"/>
          <w:sz w:val="24"/>
          <w:szCs w:val="24"/>
        </w:rPr>
        <w:t>Some existing permitted development rights are to be scrapped including</w:t>
      </w:r>
    </w:p>
    <w:p w:rsidR="00EA7C11" w:rsidRPr="006241A4" w:rsidRDefault="00EA7C11" w:rsidP="00EA7C11">
      <w:pPr>
        <w:pStyle w:val="ListParagraph"/>
        <w:numPr>
          <w:ilvl w:val="1"/>
          <w:numId w:val="4"/>
        </w:numPr>
        <w:rPr>
          <w:rFonts w:ascii="Times New Roman" w:hAnsi="Times New Roman" w:cs="Times New Roman"/>
          <w:sz w:val="24"/>
          <w:szCs w:val="24"/>
        </w:rPr>
      </w:pPr>
      <w:r w:rsidRPr="006241A4">
        <w:rPr>
          <w:rFonts w:ascii="Times New Roman" w:hAnsi="Times New Roman" w:cs="Times New Roman"/>
          <w:sz w:val="24"/>
          <w:szCs w:val="24"/>
        </w:rPr>
        <w:t>changes of use from storage to residential use</w:t>
      </w:r>
    </w:p>
    <w:p w:rsidR="00EA7C11" w:rsidRPr="006241A4" w:rsidRDefault="00EA7C11" w:rsidP="00EA7C11">
      <w:pPr>
        <w:pStyle w:val="ListParagraph"/>
        <w:numPr>
          <w:ilvl w:val="1"/>
          <w:numId w:val="4"/>
        </w:numPr>
        <w:rPr>
          <w:rFonts w:ascii="Times New Roman" w:hAnsi="Times New Roman" w:cs="Times New Roman"/>
          <w:b/>
          <w:sz w:val="24"/>
          <w:szCs w:val="24"/>
        </w:rPr>
      </w:pPr>
      <w:r w:rsidRPr="006241A4">
        <w:rPr>
          <w:rFonts w:ascii="Times New Roman" w:hAnsi="Times New Roman" w:cs="Times New Roman"/>
          <w:sz w:val="24"/>
          <w:szCs w:val="24"/>
        </w:rPr>
        <w:t>rights to allow telephone kiosks (with advertising attached) to be erected without planning permission.</w:t>
      </w:r>
    </w:p>
    <w:p w:rsidR="00EA7C11" w:rsidRPr="006241A4" w:rsidRDefault="00EA7C11" w:rsidP="00EA7C11">
      <w:pPr>
        <w:rPr>
          <w:rFonts w:ascii="Times New Roman" w:hAnsi="Times New Roman" w:cs="Times New Roman"/>
          <w:b/>
          <w:sz w:val="24"/>
          <w:szCs w:val="24"/>
        </w:rPr>
      </w:pPr>
      <w:r w:rsidRPr="006241A4">
        <w:rPr>
          <w:rFonts w:ascii="Times New Roman" w:hAnsi="Times New Roman" w:cs="Times New Roman"/>
          <w:b/>
          <w:sz w:val="24"/>
          <w:szCs w:val="24"/>
        </w:rPr>
        <w:t>The Environment</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The Government recently announced that it will push ahead with proposals consulted upon last year to use the planning system to mandate a net biodiversity gain from all new development. This leaves open numerous questions about how the scheme will work in practice. At this stage, it is difficult to predict how these proposals will impact upon developers and local authorities. It is understood that the Government is considering making exemptions from this policy eg for small schemes.</w:t>
      </w:r>
    </w:p>
    <w:p w:rsidR="00EA7C11" w:rsidRPr="006241A4" w:rsidRDefault="00EA7C11" w:rsidP="00EA7C11">
      <w:pPr>
        <w:rPr>
          <w:rFonts w:ascii="Times New Roman" w:hAnsi="Times New Roman" w:cs="Times New Roman"/>
          <w:b/>
          <w:sz w:val="24"/>
          <w:szCs w:val="24"/>
        </w:rPr>
      </w:pPr>
      <w:r w:rsidRPr="006241A4">
        <w:rPr>
          <w:rFonts w:ascii="Times New Roman" w:hAnsi="Times New Roman" w:cs="Times New Roman"/>
          <w:b/>
          <w:sz w:val="24"/>
          <w:szCs w:val="24"/>
        </w:rPr>
        <w:t>Housing Diversity Guidance</w:t>
      </w:r>
    </w:p>
    <w:p w:rsidR="00DB3205" w:rsidRPr="006241A4" w:rsidRDefault="00EA7C11" w:rsidP="00560E23">
      <w:pPr>
        <w:rPr>
          <w:rFonts w:ascii="Times New Roman" w:hAnsi="Times New Roman" w:cs="Times New Roman"/>
          <w:sz w:val="24"/>
          <w:szCs w:val="24"/>
        </w:rPr>
      </w:pPr>
      <w:r w:rsidRPr="006241A4">
        <w:rPr>
          <w:rFonts w:ascii="Times New Roman" w:hAnsi="Times New Roman" w:cs="Times New Roman"/>
          <w:sz w:val="24"/>
          <w:szCs w:val="24"/>
        </w:rPr>
        <w:t>The Government is to issue new housing diversity guidance with the object of encouraging large sites to support a diverse range of housing needs. The revised National Planning Policy Framework already has within it a requirement for a greater mix of housing (a mix of size type and tenure) to reflect the diverse needs of local communities.</w:t>
      </w:r>
    </w:p>
    <w:p w:rsidR="00560E23" w:rsidRPr="006241A4" w:rsidRDefault="00560E23" w:rsidP="00E91B9A">
      <w:pPr>
        <w:rPr>
          <w:rFonts w:ascii="Times New Roman" w:hAnsi="Times New Roman" w:cs="Times New Roman"/>
          <w:b/>
          <w:sz w:val="24"/>
          <w:szCs w:val="24"/>
          <w:u w:val="single"/>
        </w:rPr>
      </w:pPr>
    </w:p>
    <w:p w:rsidR="00DB3205" w:rsidRPr="006241A4" w:rsidRDefault="00DB3205" w:rsidP="00E91B9A">
      <w:pPr>
        <w:rPr>
          <w:rFonts w:ascii="Times New Roman" w:hAnsi="Times New Roman" w:cs="Times New Roman"/>
          <w:sz w:val="24"/>
          <w:szCs w:val="24"/>
        </w:rPr>
      </w:pPr>
      <w:r w:rsidRPr="006241A4">
        <w:rPr>
          <w:rFonts w:ascii="Times New Roman" w:hAnsi="Times New Roman" w:cs="Times New Roman"/>
          <w:b/>
          <w:sz w:val="24"/>
          <w:szCs w:val="24"/>
          <w:u w:val="single"/>
        </w:rPr>
        <w:t xml:space="preserve">CLERK/RFO REPORT </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 xml:space="preserve">The Parish Council accounts are in a very healthy state due to the funding received from the Redhill Solar Farm.  There are very specific rules as to how this money may be spent so it has </w:t>
      </w:r>
      <w:r w:rsidRPr="006241A4">
        <w:rPr>
          <w:rFonts w:ascii="Times New Roman" w:hAnsi="Times New Roman" w:cs="Times New Roman"/>
          <w:sz w:val="24"/>
          <w:szCs w:val="24"/>
        </w:rPr>
        <w:lastRenderedPageBreak/>
        <w:t xml:space="preserve">accumulated with few requests for grants this year.  However, this will shortly change as the Parish Council assumes responsibility from Mid Devon District Council (MDDC) for the play area in the village.  This fund will be used to purchase some new play equipment, unfortunately this will not go that far as the equipment which has to be of a certain standard for use in a public area is not cheap! </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It is hoped the fencing in the Play Area will be replaced with a grant from the 106 monies. We are awaiting a decision on this.</w:t>
      </w:r>
    </w:p>
    <w:p w:rsidR="00EA7C11" w:rsidRPr="006241A4" w:rsidRDefault="00EA7C11" w:rsidP="00EA7C11">
      <w:pPr>
        <w:spacing w:after="0"/>
        <w:rPr>
          <w:rFonts w:ascii="Times New Roman" w:hAnsi="Times New Roman" w:cs="Times New Roman"/>
          <w:sz w:val="24"/>
          <w:szCs w:val="24"/>
        </w:rPr>
      </w:pP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The Parish Council received the following funding in this financial year:</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t>£</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Precept</w:t>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00661E51" w:rsidRPr="006241A4">
        <w:rPr>
          <w:rFonts w:ascii="Times New Roman" w:hAnsi="Times New Roman" w:cs="Times New Roman"/>
          <w:sz w:val="24"/>
          <w:szCs w:val="24"/>
        </w:rPr>
        <w:tab/>
      </w:r>
      <w:r w:rsidRPr="006241A4">
        <w:rPr>
          <w:rFonts w:ascii="Times New Roman" w:hAnsi="Times New Roman" w:cs="Times New Roman"/>
          <w:sz w:val="24"/>
          <w:szCs w:val="24"/>
        </w:rPr>
        <w:t>7247.25</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Council tax grant</w:t>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t xml:space="preserve">52.75  </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Interest</w:t>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00661E51" w:rsidRPr="006241A4">
        <w:rPr>
          <w:rFonts w:ascii="Times New Roman" w:hAnsi="Times New Roman" w:cs="Times New Roman"/>
          <w:sz w:val="24"/>
          <w:szCs w:val="24"/>
        </w:rPr>
        <w:tab/>
      </w:r>
      <w:r w:rsidRPr="006241A4">
        <w:rPr>
          <w:rFonts w:ascii="Times New Roman" w:hAnsi="Times New Roman" w:cs="Times New Roman"/>
          <w:sz w:val="24"/>
          <w:szCs w:val="24"/>
        </w:rPr>
        <w:t>25.84</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Lightsource Solar</w:t>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t>5482.84</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 xml:space="preserve">P3 grant </w:t>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t>160.00</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Locality budget grant</w:t>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00661E51" w:rsidRPr="006241A4">
        <w:rPr>
          <w:rFonts w:ascii="Times New Roman" w:hAnsi="Times New Roman" w:cs="Times New Roman"/>
          <w:sz w:val="24"/>
          <w:szCs w:val="24"/>
        </w:rPr>
        <w:tab/>
      </w:r>
      <w:r w:rsidRPr="006241A4">
        <w:rPr>
          <w:rFonts w:ascii="Times New Roman" w:hAnsi="Times New Roman" w:cs="Times New Roman"/>
          <w:sz w:val="24"/>
          <w:szCs w:val="24"/>
        </w:rPr>
        <w:t>330.00</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VAT reclaimed</w:t>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t>812.06</w:t>
      </w:r>
    </w:p>
    <w:p w:rsidR="00EA7C11" w:rsidRPr="006241A4" w:rsidRDefault="00EA7C11" w:rsidP="00EA7C11">
      <w:pPr>
        <w:spacing w:after="0"/>
        <w:ind w:right="-755"/>
        <w:rPr>
          <w:rFonts w:ascii="Times New Roman" w:hAnsi="Times New Roman" w:cs="Times New Roman"/>
          <w:sz w:val="24"/>
          <w:szCs w:val="24"/>
        </w:rPr>
      </w:pPr>
      <w:r w:rsidRPr="006241A4">
        <w:rPr>
          <w:rFonts w:ascii="Times New Roman" w:hAnsi="Times New Roman" w:cs="Times New Roman"/>
          <w:sz w:val="24"/>
          <w:szCs w:val="24"/>
        </w:rPr>
        <w:t xml:space="preserve">GDPR training </w:t>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r>
      <w:r w:rsidRPr="006241A4">
        <w:rPr>
          <w:rFonts w:ascii="Times New Roman" w:hAnsi="Times New Roman" w:cs="Times New Roman"/>
          <w:sz w:val="24"/>
          <w:szCs w:val="24"/>
        </w:rPr>
        <w:tab/>
        <w:t>80.00 (received from other parish councils)</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Rebate from community fibre broadband</w:t>
      </w:r>
      <w:r w:rsidRPr="006241A4">
        <w:rPr>
          <w:rFonts w:ascii="Times New Roman" w:hAnsi="Times New Roman" w:cs="Times New Roman"/>
          <w:sz w:val="24"/>
          <w:szCs w:val="24"/>
        </w:rPr>
        <w:tab/>
      </w:r>
      <w:r w:rsidRPr="006241A4">
        <w:rPr>
          <w:rFonts w:ascii="Times New Roman" w:hAnsi="Times New Roman" w:cs="Times New Roman"/>
          <w:sz w:val="24"/>
          <w:szCs w:val="24"/>
        </w:rPr>
        <w:tab/>
        <w:t>169.46</w:t>
      </w:r>
    </w:p>
    <w:p w:rsidR="00EA7C11" w:rsidRPr="006241A4" w:rsidRDefault="00EA7C11" w:rsidP="00EA7C11">
      <w:pPr>
        <w:spacing w:after="0"/>
        <w:rPr>
          <w:rFonts w:ascii="Times New Roman" w:hAnsi="Times New Roman" w:cs="Times New Roman"/>
          <w:b/>
          <w:sz w:val="24"/>
          <w:szCs w:val="24"/>
          <w:u w:val="single"/>
        </w:rPr>
      </w:pPr>
      <w:r w:rsidRPr="006241A4">
        <w:rPr>
          <w:rFonts w:ascii="Times New Roman" w:hAnsi="Times New Roman" w:cs="Times New Roman"/>
          <w:b/>
          <w:sz w:val="24"/>
          <w:szCs w:val="24"/>
        </w:rPr>
        <w:t xml:space="preserve">TOTAL </w:t>
      </w:r>
      <w:r w:rsidRPr="006241A4">
        <w:rPr>
          <w:rFonts w:ascii="Times New Roman" w:hAnsi="Times New Roman" w:cs="Times New Roman"/>
          <w:b/>
          <w:sz w:val="24"/>
          <w:szCs w:val="24"/>
        </w:rPr>
        <w:tab/>
      </w:r>
      <w:r w:rsidRPr="006241A4">
        <w:rPr>
          <w:rFonts w:ascii="Times New Roman" w:hAnsi="Times New Roman" w:cs="Times New Roman"/>
          <w:b/>
          <w:sz w:val="24"/>
          <w:szCs w:val="24"/>
        </w:rPr>
        <w:tab/>
      </w:r>
      <w:r w:rsidRPr="006241A4">
        <w:rPr>
          <w:rFonts w:ascii="Times New Roman" w:hAnsi="Times New Roman" w:cs="Times New Roman"/>
          <w:b/>
          <w:sz w:val="24"/>
          <w:szCs w:val="24"/>
        </w:rPr>
        <w:tab/>
      </w:r>
      <w:r w:rsidRPr="006241A4">
        <w:rPr>
          <w:rFonts w:ascii="Times New Roman" w:hAnsi="Times New Roman" w:cs="Times New Roman"/>
          <w:b/>
          <w:sz w:val="24"/>
          <w:szCs w:val="24"/>
        </w:rPr>
        <w:tab/>
      </w:r>
      <w:r w:rsidRPr="006241A4">
        <w:rPr>
          <w:rFonts w:ascii="Times New Roman" w:hAnsi="Times New Roman" w:cs="Times New Roman"/>
          <w:b/>
          <w:sz w:val="24"/>
          <w:szCs w:val="24"/>
        </w:rPr>
        <w:tab/>
      </w:r>
      <w:r w:rsidRPr="006241A4">
        <w:rPr>
          <w:rFonts w:ascii="Times New Roman" w:hAnsi="Times New Roman" w:cs="Times New Roman"/>
          <w:b/>
          <w:sz w:val="24"/>
          <w:szCs w:val="24"/>
        </w:rPr>
        <w:tab/>
      </w:r>
      <w:r w:rsidRPr="006241A4">
        <w:rPr>
          <w:rFonts w:ascii="Times New Roman" w:hAnsi="Times New Roman" w:cs="Times New Roman"/>
          <w:b/>
          <w:sz w:val="24"/>
          <w:szCs w:val="24"/>
          <w:u w:val="single"/>
        </w:rPr>
        <w:t>14360.20</w:t>
      </w:r>
    </w:p>
    <w:p w:rsidR="00EA7C11" w:rsidRPr="006241A4" w:rsidRDefault="00EA7C11" w:rsidP="00EA7C11">
      <w:pPr>
        <w:spacing w:after="0"/>
        <w:rPr>
          <w:rFonts w:ascii="Times New Roman" w:hAnsi="Times New Roman" w:cs="Times New Roman"/>
          <w:b/>
          <w:sz w:val="24"/>
          <w:szCs w:val="24"/>
          <w:u w:val="single"/>
        </w:rPr>
      </w:pPr>
    </w:p>
    <w:p w:rsidR="00EA7C11" w:rsidRPr="006241A4" w:rsidRDefault="00EA7C11" w:rsidP="00EA7C11">
      <w:pPr>
        <w:spacing w:after="0"/>
        <w:rPr>
          <w:rFonts w:ascii="Times New Roman" w:hAnsi="Times New Roman" w:cs="Times New Roman"/>
          <w:b/>
          <w:sz w:val="24"/>
          <w:szCs w:val="24"/>
          <w:u w:val="single"/>
        </w:rPr>
      </w:pPr>
      <w:r w:rsidRPr="006241A4">
        <w:rPr>
          <w:rFonts w:ascii="Times New Roman" w:hAnsi="Times New Roman" w:cs="Times New Roman"/>
          <w:b/>
          <w:sz w:val="24"/>
          <w:szCs w:val="24"/>
          <w:u w:val="single"/>
        </w:rPr>
        <w:t>Grants</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The Council received a grant from the Locality budget to assist with the clearing of the drains within the village and paid out £3000 to the George V Memorial Hall.</w:t>
      </w:r>
    </w:p>
    <w:p w:rsidR="00EA7C11" w:rsidRPr="006241A4" w:rsidRDefault="00EA7C11" w:rsidP="00EA7C11">
      <w:pPr>
        <w:spacing w:after="0"/>
        <w:rPr>
          <w:rFonts w:ascii="Times New Roman" w:hAnsi="Times New Roman" w:cs="Times New Roman"/>
          <w:sz w:val="24"/>
          <w:szCs w:val="24"/>
        </w:rPr>
      </w:pPr>
    </w:p>
    <w:p w:rsidR="00EA7C11" w:rsidRPr="006241A4" w:rsidRDefault="00EA7C11" w:rsidP="00EA7C11">
      <w:pPr>
        <w:spacing w:after="0"/>
        <w:rPr>
          <w:rFonts w:ascii="Times New Roman" w:hAnsi="Times New Roman" w:cs="Times New Roman"/>
          <w:b/>
          <w:sz w:val="24"/>
          <w:szCs w:val="24"/>
          <w:u w:val="single"/>
        </w:rPr>
      </w:pPr>
      <w:r w:rsidRPr="006241A4">
        <w:rPr>
          <w:rFonts w:ascii="Times New Roman" w:hAnsi="Times New Roman" w:cs="Times New Roman"/>
          <w:b/>
          <w:sz w:val="24"/>
          <w:szCs w:val="24"/>
          <w:u w:val="single"/>
        </w:rPr>
        <w:t>Assets</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The Council have purchased through the Solar Fund a salt spreader this year at a cost of £2000 which has been deployed this winter to ensure the roads are kept open.  DCC do not grit any of the roads within and around the parish so it is important that wherever possible the roads are kept clear.</w:t>
      </w:r>
    </w:p>
    <w:p w:rsidR="00EA7C11" w:rsidRPr="006241A4" w:rsidRDefault="00EA7C11" w:rsidP="00EA7C11">
      <w:pPr>
        <w:spacing w:after="0"/>
        <w:rPr>
          <w:rFonts w:ascii="Times New Roman" w:hAnsi="Times New Roman" w:cs="Times New Roman"/>
          <w:sz w:val="24"/>
          <w:szCs w:val="24"/>
        </w:rPr>
      </w:pPr>
    </w:p>
    <w:p w:rsidR="00EA7C11" w:rsidRPr="006241A4" w:rsidRDefault="00EA7C11" w:rsidP="00EA7C11">
      <w:pPr>
        <w:spacing w:after="0"/>
        <w:rPr>
          <w:rFonts w:ascii="Times New Roman" w:hAnsi="Times New Roman" w:cs="Times New Roman"/>
          <w:b/>
          <w:sz w:val="24"/>
          <w:szCs w:val="24"/>
          <w:u w:val="single"/>
        </w:rPr>
      </w:pPr>
      <w:r w:rsidRPr="006241A4">
        <w:rPr>
          <w:rFonts w:ascii="Times New Roman" w:hAnsi="Times New Roman" w:cs="Times New Roman"/>
          <w:b/>
          <w:sz w:val="24"/>
          <w:szCs w:val="24"/>
          <w:u w:val="single"/>
        </w:rPr>
        <w:t>Training</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All Councillors have attended the GDPR training laid on by Microshade and in addition Councillors have attended new councillor’s course, a planning course and a Chairmanship course. The Clerk has attended regular meetings with the local clerks and the Clerks AGM.</w:t>
      </w:r>
    </w:p>
    <w:p w:rsidR="00EA7C11" w:rsidRPr="006241A4" w:rsidRDefault="00EA7C11" w:rsidP="00EA7C11">
      <w:pPr>
        <w:spacing w:after="0"/>
        <w:rPr>
          <w:rFonts w:ascii="Times New Roman" w:hAnsi="Times New Roman" w:cs="Times New Roman"/>
          <w:sz w:val="24"/>
          <w:szCs w:val="24"/>
        </w:rPr>
      </w:pP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Moving forward the Council have had to raise the precept quite considerably to fund the cost of the play area which includes its general maintenance and rent.</w:t>
      </w:r>
    </w:p>
    <w:p w:rsidR="00EA7C11" w:rsidRPr="006241A4" w:rsidRDefault="00EA7C11" w:rsidP="00EA7C11">
      <w:pPr>
        <w:spacing w:after="0"/>
        <w:rPr>
          <w:rFonts w:ascii="Times New Roman" w:hAnsi="Times New Roman" w:cs="Times New Roman"/>
          <w:sz w:val="24"/>
          <w:szCs w:val="24"/>
        </w:rPr>
      </w:pPr>
      <w:r w:rsidRPr="006241A4">
        <w:rPr>
          <w:rFonts w:ascii="Times New Roman" w:hAnsi="Times New Roman" w:cs="Times New Roman"/>
          <w:sz w:val="24"/>
          <w:szCs w:val="24"/>
        </w:rPr>
        <w:t xml:space="preserve">All the parish council documents are available to view on the website at </w:t>
      </w:r>
    </w:p>
    <w:p w:rsidR="00EA7C11" w:rsidRPr="006241A4" w:rsidRDefault="00564AA4" w:rsidP="00EA7C11">
      <w:pPr>
        <w:spacing w:after="0"/>
        <w:rPr>
          <w:rFonts w:ascii="Times New Roman" w:hAnsi="Times New Roman" w:cs="Times New Roman"/>
          <w:sz w:val="24"/>
          <w:szCs w:val="24"/>
        </w:rPr>
      </w:pPr>
      <w:hyperlink r:id="rId8" w:history="1">
        <w:r w:rsidR="00EA7C11" w:rsidRPr="006241A4">
          <w:rPr>
            <w:rStyle w:val="Hyperlink"/>
            <w:rFonts w:ascii="Times New Roman" w:hAnsi="Times New Roman" w:cs="Times New Roman"/>
            <w:sz w:val="24"/>
            <w:szCs w:val="24"/>
          </w:rPr>
          <w:t>www.holcomberogus-pc.gov.uk</w:t>
        </w:r>
      </w:hyperlink>
      <w:r w:rsidR="00EA7C11" w:rsidRPr="006241A4">
        <w:rPr>
          <w:rFonts w:ascii="Times New Roman" w:hAnsi="Times New Roman" w:cs="Times New Roman"/>
          <w:sz w:val="24"/>
          <w:szCs w:val="24"/>
        </w:rPr>
        <w:t xml:space="preserve"> </w:t>
      </w:r>
    </w:p>
    <w:p w:rsidR="00EA7C11" w:rsidRPr="006241A4" w:rsidRDefault="00EA7C11" w:rsidP="00EA7C11">
      <w:pPr>
        <w:spacing w:after="0"/>
        <w:rPr>
          <w:rFonts w:ascii="Times New Roman" w:hAnsi="Times New Roman" w:cs="Times New Roman"/>
          <w:sz w:val="24"/>
          <w:szCs w:val="24"/>
        </w:rPr>
      </w:pPr>
    </w:p>
    <w:p w:rsidR="00DB3205" w:rsidRPr="006241A4" w:rsidRDefault="00DB3205" w:rsidP="00E91B9A">
      <w:pPr>
        <w:rPr>
          <w:rFonts w:ascii="Times New Roman" w:hAnsi="Times New Roman" w:cs="Times New Roman"/>
          <w:sz w:val="24"/>
          <w:szCs w:val="24"/>
        </w:rPr>
      </w:pPr>
    </w:p>
    <w:p w:rsidR="00DB3205" w:rsidRPr="006241A4" w:rsidRDefault="00DB3205" w:rsidP="00E91B9A">
      <w:pPr>
        <w:rPr>
          <w:rFonts w:ascii="Times New Roman" w:hAnsi="Times New Roman" w:cs="Times New Roman"/>
          <w:b/>
          <w:sz w:val="24"/>
          <w:szCs w:val="24"/>
          <w:u w:val="single"/>
        </w:rPr>
      </w:pPr>
      <w:r w:rsidRPr="006241A4">
        <w:rPr>
          <w:rFonts w:ascii="Times New Roman" w:hAnsi="Times New Roman" w:cs="Times New Roman"/>
          <w:b/>
          <w:sz w:val="24"/>
          <w:szCs w:val="24"/>
          <w:u w:val="single"/>
        </w:rPr>
        <w:t>Councillor Adam Pilgrim’s</w:t>
      </w:r>
      <w:r w:rsidR="00EA7C11" w:rsidRPr="006241A4">
        <w:rPr>
          <w:rFonts w:ascii="Times New Roman" w:hAnsi="Times New Roman" w:cs="Times New Roman"/>
          <w:b/>
          <w:sz w:val="24"/>
          <w:szCs w:val="24"/>
          <w:u w:val="single"/>
        </w:rPr>
        <w:t xml:space="preserve"> Canal </w:t>
      </w:r>
      <w:r w:rsidRPr="006241A4">
        <w:rPr>
          <w:rFonts w:ascii="Times New Roman" w:hAnsi="Times New Roman" w:cs="Times New Roman"/>
          <w:b/>
          <w:sz w:val="24"/>
          <w:szCs w:val="24"/>
          <w:u w:val="single"/>
        </w:rPr>
        <w:t xml:space="preserve">Report </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 xml:space="preserve">Once again the Grand Western Canal in Devon benefits from the Canal’s Ranger Service’s excellent work. Up until about twenty years ago the canal in our Parish had almost been </w:t>
      </w:r>
      <w:r w:rsidRPr="006241A4">
        <w:rPr>
          <w:rFonts w:ascii="Times New Roman" w:hAnsi="Times New Roman" w:cs="Times New Roman"/>
          <w:sz w:val="24"/>
          <w:szCs w:val="24"/>
        </w:rPr>
        <w:lastRenderedPageBreak/>
        <w:t>forgotten by the Canal Management. The channel was allowed to silt-up and the vegetation control, in and out of the water, was neglected.</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Mark Baker’s appointment as Canal Manager was a godsend; he was given greater freedom to care for the canal corridor. While his budget has, in my view, been miserly, his creative thinking has seen significant efforts being directed to the canal’s maintenance by enlisting work-experience students, those who have been given Community Service sentences and some supervised volunteer groups from sheltered communities.</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There is a marked contrast between the urban atmosphere of the canal in Tiverton and the rural isolation of the canal in our Parish. Mark Baker’s team concentrates on keeping our section of towpath in good order for all-year use and dealing with the frequent tree falls. These can obstruct the towpath and the navigation channel. Their removal has been prompt when Mark has been notified of such a problem.</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There has been a programme of surveys working along the canal to identify trees that are unhealthy and likely to create problems. This work has reached our Parish section this year. Diseased trees that can be helped by tree surgery are trimmed appropriately but those deemed too infected are felled and, where possible, replaced with new, indigenous specimens.</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We are fortunate since we have two carparks that give easy access to the canal; at Beech between Whipcott and Fenacre Bridges and at Lowdwells where the in-water section ends. The information signage at Lowdwells has been upgraded recently.</w:t>
      </w:r>
    </w:p>
    <w:p w:rsidR="00EA7C11" w:rsidRPr="006241A4" w:rsidRDefault="00EA7C11" w:rsidP="00EA7C11">
      <w:pPr>
        <w:rPr>
          <w:rFonts w:ascii="Times New Roman" w:hAnsi="Times New Roman" w:cs="Times New Roman"/>
          <w:sz w:val="24"/>
          <w:szCs w:val="24"/>
        </w:rPr>
      </w:pPr>
      <w:r w:rsidRPr="006241A4">
        <w:rPr>
          <w:rFonts w:ascii="Times New Roman" w:hAnsi="Times New Roman" w:cs="Times New Roman"/>
          <w:sz w:val="24"/>
          <w:szCs w:val="24"/>
        </w:rPr>
        <w:t>Holcombe Rogus has part of one of the best maintained canals in the country on its doorstep.</w:t>
      </w:r>
    </w:p>
    <w:p w:rsidR="00661E51" w:rsidRPr="006241A4" w:rsidRDefault="00661E51" w:rsidP="00EA7C11">
      <w:pPr>
        <w:rPr>
          <w:rFonts w:ascii="Times New Roman" w:hAnsi="Times New Roman" w:cs="Times New Roman"/>
          <w:sz w:val="24"/>
          <w:szCs w:val="24"/>
        </w:rPr>
      </w:pPr>
    </w:p>
    <w:p w:rsidR="00B41E5B" w:rsidRPr="006241A4" w:rsidRDefault="00B41E5B" w:rsidP="00B41E5B">
      <w:pPr>
        <w:rPr>
          <w:rFonts w:ascii="Times New Roman" w:hAnsi="Times New Roman" w:cs="Times New Roman"/>
          <w:b/>
          <w:sz w:val="24"/>
          <w:szCs w:val="24"/>
          <w:u w:val="single"/>
        </w:rPr>
      </w:pPr>
      <w:r w:rsidRPr="006241A4">
        <w:rPr>
          <w:rFonts w:ascii="Times New Roman" w:hAnsi="Times New Roman" w:cs="Times New Roman"/>
          <w:b/>
          <w:sz w:val="24"/>
          <w:szCs w:val="24"/>
          <w:u w:val="single"/>
        </w:rPr>
        <w:t>Roads Report from Councillor Rupert Snook</w:t>
      </w:r>
    </w:p>
    <w:p w:rsidR="00B41E5B" w:rsidRPr="006241A4" w:rsidRDefault="00B41E5B" w:rsidP="00B41E5B">
      <w:pPr>
        <w:rPr>
          <w:rFonts w:ascii="Times New Roman" w:hAnsi="Times New Roman" w:cs="Times New Roman"/>
          <w:sz w:val="24"/>
          <w:szCs w:val="24"/>
        </w:rPr>
      </w:pPr>
      <w:r w:rsidRPr="006241A4">
        <w:rPr>
          <w:rFonts w:ascii="Times New Roman" w:hAnsi="Times New Roman" w:cs="Times New Roman"/>
          <w:sz w:val="24"/>
          <w:szCs w:val="24"/>
        </w:rPr>
        <w:t>A year on from my last despairing report on the state of the Parish roads I am afraid they are not a lot better.</w:t>
      </w:r>
    </w:p>
    <w:p w:rsidR="00B41E5B" w:rsidRPr="006241A4" w:rsidRDefault="00B41E5B" w:rsidP="00B41E5B">
      <w:pPr>
        <w:rPr>
          <w:rFonts w:ascii="Times New Roman" w:hAnsi="Times New Roman" w:cs="Times New Roman"/>
          <w:sz w:val="24"/>
          <w:szCs w:val="24"/>
        </w:rPr>
      </w:pPr>
      <w:r w:rsidRPr="006241A4">
        <w:rPr>
          <w:rFonts w:ascii="Times New Roman" w:hAnsi="Times New Roman" w:cs="Times New Roman"/>
          <w:sz w:val="24"/>
          <w:szCs w:val="24"/>
        </w:rPr>
        <w:t>The problems of the flooding and pot holes of the road to Wiseburrow Farm have been looked at and pot holes have been filled. However the road still floods and holes are developing again.</w:t>
      </w:r>
    </w:p>
    <w:p w:rsidR="00B41E5B" w:rsidRPr="006241A4" w:rsidRDefault="00B41E5B" w:rsidP="00B41E5B">
      <w:pPr>
        <w:rPr>
          <w:rFonts w:ascii="Times New Roman" w:hAnsi="Times New Roman" w:cs="Times New Roman"/>
          <w:sz w:val="24"/>
          <w:szCs w:val="24"/>
        </w:rPr>
      </w:pPr>
      <w:r w:rsidRPr="006241A4">
        <w:rPr>
          <w:rFonts w:ascii="Times New Roman" w:hAnsi="Times New Roman" w:cs="Times New Roman"/>
          <w:sz w:val="24"/>
          <w:szCs w:val="24"/>
        </w:rPr>
        <w:t>The pot holes on the road to Sampford Peverell have been filled but again these are opening up. Westleigh road is very uneven by the stream bridge. Parishioners as well as councillors are better at using the on line reporting system. There is just no time or money to do anything about the reports.</w:t>
      </w:r>
    </w:p>
    <w:p w:rsidR="00B41E5B" w:rsidRPr="006241A4" w:rsidRDefault="00B41E5B" w:rsidP="00B41E5B">
      <w:pPr>
        <w:rPr>
          <w:rFonts w:ascii="Times New Roman" w:hAnsi="Times New Roman" w:cs="Times New Roman"/>
          <w:sz w:val="24"/>
          <w:szCs w:val="24"/>
        </w:rPr>
      </w:pPr>
      <w:r w:rsidRPr="006241A4">
        <w:rPr>
          <w:rFonts w:ascii="Times New Roman" w:hAnsi="Times New Roman" w:cs="Times New Roman"/>
          <w:sz w:val="24"/>
          <w:szCs w:val="24"/>
        </w:rPr>
        <w:t>We do have a new section of tarmacked road by the playing field in the village, unfortunately this will probably have to be dug up to clear the drain underneath it.</w:t>
      </w:r>
    </w:p>
    <w:p w:rsidR="00B41E5B" w:rsidRPr="006241A4" w:rsidRDefault="00B41E5B" w:rsidP="00B41E5B">
      <w:pPr>
        <w:rPr>
          <w:rFonts w:ascii="Times New Roman" w:hAnsi="Times New Roman" w:cs="Times New Roman"/>
          <w:sz w:val="24"/>
          <w:szCs w:val="24"/>
        </w:rPr>
      </w:pPr>
      <w:r w:rsidRPr="006241A4">
        <w:rPr>
          <w:rFonts w:ascii="Times New Roman" w:hAnsi="Times New Roman" w:cs="Times New Roman"/>
          <w:sz w:val="24"/>
          <w:szCs w:val="24"/>
        </w:rPr>
        <w:t>Again our District and County councillors are to be thanked for their endeavours on our behalf.</w:t>
      </w:r>
    </w:p>
    <w:p w:rsidR="00B41E5B" w:rsidRPr="006241A4" w:rsidRDefault="00B41E5B" w:rsidP="00EA7C11">
      <w:pPr>
        <w:rPr>
          <w:rFonts w:ascii="Times New Roman" w:hAnsi="Times New Roman" w:cs="Times New Roman"/>
          <w:sz w:val="24"/>
          <w:szCs w:val="24"/>
        </w:rPr>
      </w:pPr>
      <w:r w:rsidRPr="006241A4">
        <w:rPr>
          <w:rFonts w:ascii="Times New Roman" w:hAnsi="Times New Roman" w:cs="Times New Roman"/>
          <w:sz w:val="24"/>
          <w:szCs w:val="24"/>
        </w:rPr>
        <w:t>Hope the roads do not deteriorate too much, work hard to maintain them.</w:t>
      </w:r>
    </w:p>
    <w:p w:rsidR="00EA7C11" w:rsidRPr="006241A4" w:rsidRDefault="00EA7C11" w:rsidP="00E91B9A">
      <w:pPr>
        <w:rPr>
          <w:rFonts w:ascii="Times New Roman" w:hAnsi="Times New Roman" w:cs="Times New Roman"/>
          <w:sz w:val="24"/>
          <w:szCs w:val="24"/>
          <w:u w:val="single"/>
        </w:rPr>
      </w:pPr>
    </w:p>
    <w:p w:rsidR="00661E51" w:rsidRPr="006241A4" w:rsidRDefault="00661E51" w:rsidP="00E91B9A">
      <w:pPr>
        <w:rPr>
          <w:rFonts w:ascii="Times New Roman" w:hAnsi="Times New Roman" w:cs="Times New Roman"/>
          <w:sz w:val="24"/>
          <w:szCs w:val="24"/>
          <w:u w:val="single"/>
        </w:rPr>
      </w:pPr>
    </w:p>
    <w:p w:rsidR="00DB3205" w:rsidRPr="006241A4" w:rsidRDefault="00DB3205" w:rsidP="00E91B9A">
      <w:pPr>
        <w:rPr>
          <w:rFonts w:ascii="Times New Roman" w:hAnsi="Times New Roman" w:cs="Times New Roman"/>
          <w:b/>
          <w:sz w:val="24"/>
          <w:szCs w:val="24"/>
          <w:u w:val="single"/>
        </w:rPr>
      </w:pPr>
      <w:r w:rsidRPr="006241A4">
        <w:rPr>
          <w:rFonts w:ascii="Times New Roman" w:hAnsi="Times New Roman" w:cs="Times New Roman"/>
          <w:b/>
          <w:sz w:val="24"/>
          <w:szCs w:val="24"/>
          <w:u w:val="single"/>
        </w:rPr>
        <w:lastRenderedPageBreak/>
        <w:t>FOOTPATH REPORT</w:t>
      </w:r>
      <w:r w:rsidR="00560E23" w:rsidRPr="006241A4">
        <w:rPr>
          <w:rFonts w:ascii="Times New Roman" w:hAnsi="Times New Roman" w:cs="Times New Roman"/>
          <w:b/>
          <w:sz w:val="24"/>
          <w:szCs w:val="24"/>
          <w:u w:val="single"/>
        </w:rPr>
        <w:t xml:space="preserve"> FROM COUNCILLOR GUY ORCHARD</w:t>
      </w:r>
    </w:p>
    <w:p w:rsidR="00EA7C11" w:rsidRPr="006241A4" w:rsidRDefault="00EA7C11" w:rsidP="00560E23">
      <w:pPr>
        <w:pStyle w:val="BodyText"/>
        <w:spacing w:line="290" w:lineRule="auto"/>
        <w:ind w:left="100" w:right="134"/>
        <w:rPr>
          <w:rFonts w:ascii="Times New Roman" w:hAnsi="Times New Roman" w:cs="Times New Roman"/>
          <w:sz w:val="24"/>
          <w:szCs w:val="24"/>
        </w:rPr>
      </w:pPr>
      <w:r w:rsidRPr="006241A4">
        <w:rPr>
          <w:rFonts w:ascii="Times New Roman" w:hAnsi="Times New Roman" w:cs="Times New Roman"/>
          <w:sz w:val="24"/>
          <w:szCs w:val="24"/>
        </w:rPr>
        <w:t>This year has seen a period of change with Councillor Guy Orchard taking on</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the</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overseeing</w:t>
      </w:r>
      <w:r w:rsidRPr="006241A4">
        <w:rPr>
          <w:rFonts w:ascii="Times New Roman" w:hAnsi="Times New Roman" w:cs="Times New Roman"/>
          <w:spacing w:val="-4"/>
          <w:sz w:val="24"/>
          <w:szCs w:val="24"/>
        </w:rPr>
        <w:t xml:space="preserve"> </w:t>
      </w:r>
      <w:r w:rsidRPr="006241A4">
        <w:rPr>
          <w:rFonts w:ascii="Times New Roman" w:hAnsi="Times New Roman" w:cs="Times New Roman"/>
          <w:sz w:val="24"/>
          <w:szCs w:val="24"/>
        </w:rPr>
        <w:t>of</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public</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rights</w:t>
      </w:r>
      <w:r w:rsidRPr="006241A4">
        <w:rPr>
          <w:rFonts w:ascii="Times New Roman" w:hAnsi="Times New Roman" w:cs="Times New Roman"/>
          <w:spacing w:val="-4"/>
          <w:sz w:val="24"/>
          <w:szCs w:val="24"/>
        </w:rPr>
        <w:t xml:space="preserve"> </w:t>
      </w:r>
      <w:r w:rsidRPr="006241A4">
        <w:rPr>
          <w:rFonts w:ascii="Times New Roman" w:hAnsi="Times New Roman" w:cs="Times New Roman"/>
          <w:sz w:val="24"/>
          <w:szCs w:val="24"/>
        </w:rPr>
        <w:t>of</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way</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in</w:t>
      </w:r>
      <w:r w:rsidRPr="006241A4">
        <w:rPr>
          <w:rFonts w:ascii="Times New Roman" w:hAnsi="Times New Roman" w:cs="Times New Roman"/>
          <w:spacing w:val="-4"/>
          <w:sz w:val="24"/>
          <w:szCs w:val="24"/>
        </w:rPr>
        <w:t xml:space="preserve"> </w:t>
      </w:r>
      <w:r w:rsidRPr="006241A4">
        <w:rPr>
          <w:rFonts w:ascii="Times New Roman" w:hAnsi="Times New Roman" w:cs="Times New Roman"/>
          <w:sz w:val="24"/>
          <w:szCs w:val="24"/>
        </w:rPr>
        <w:t>the</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Parish</w:t>
      </w:r>
      <w:r w:rsidRPr="006241A4">
        <w:rPr>
          <w:rFonts w:ascii="Times New Roman" w:hAnsi="Times New Roman" w:cs="Times New Roman"/>
          <w:spacing w:val="-4"/>
          <w:sz w:val="24"/>
          <w:szCs w:val="24"/>
        </w:rPr>
        <w:t xml:space="preserve"> </w:t>
      </w:r>
      <w:r w:rsidRPr="006241A4">
        <w:rPr>
          <w:rFonts w:ascii="Times New Roman" w:hAnsi="Times New Roman" w:cs="Times New Roman"/>
          <w:sz w:val="24"/>
          <w:szCs w:val="24"/>
        </w:rPr>
        <w:t>from</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Councillor</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Katie Smith, after her resignation. The largest project completed in the last twelve months has been the moving of footpath 23 and the replacement of signs, gates etc as</w:t>
      </w:r>
      <w:r w:rsidRPr="006241A4">
        <w:rPr>
          <w:rFonts w:ascii="Times New Roman" w:hAnsi="Times New Roman" w:cs="Times New Roman"/>
          <w:spacing w:val="-5"/>
          <w:sz w:val="24"/>
          <w:szCs w:val="24"/>
        </w:rPr>
        <w:t xml:space="preserve"> </w:t>
      </w:r>
      <w:r w:rsidRPr="006241A4">
        <w:rPr>
          <w:rFonts w:ascii="Times New Roman" w:hAnsi="Times New Roman" w:cs="Times New Roman"/>
          <w:sz w:val="24"/>
          <w:szCs w:val="24"/>
        </w:rPr>
        <w:t>required.</w:t>
      </w:r>
    </w:p>
    <w:p w:rsidR="00EA7C11" w:rsidRPr="006241A4" w:rsidRDefault="00EA7C11" w:rsidP="006C2EE4">
      <w:pPr>
        <w:pStyle w:val="BodyText"/>
        <w:spacing w:line="290" w:lineRule="auto"/>
        <w:ind w:left="100"/>
        <w:rPr>
          <w:rFonts w:ascii="Times New Roman" w:hAnsi="Times New Roman" w:cs="Times New Roman"/>
          <w:sz w:val="24"/>
          <w:szCs w:val="24"/>
        </w:rPr>
      </w:pPr>
      <w:r w:rsidRPr="006241A4">
        <w:rPr>
          <w:rFonts w:ascii="Times New Roman" w:hAnsi="Times New Roman" w:cs="Times New Roman"/>
          <w:sz w:val="24"/>
          <w:szCs w:val="24"/>
        </w:rPr>
        <w:t>Several new signs have been installed across the Parish and</w:t>
      </w:r>
      <w:r w:rsidRPr="006241A4">
        <w:rPr>
          <w:rFonts w:ascii="Times New Roman" w:hAnsi="Times New Roman" w:cs="Times New Roman"/>
          <w:spacing w:val="-56"/>
          <w:sz w:val="24"/>
          <w:szCs w:val="24"/>
        </w:rPr>
        <w:t xml:space="preserve"> </w:t>
      </w:r>
      <w:r w:rsidRPr="006241A4">
        <w:rPr>
          <w:rFonts w:ascii="Times New Roman" w:hAnsi="Times New Roman" w:cs="Times New Roman"/>
          <w:sz w:val="24"/>
          <w:szCs w:val="24"/>
        </w:rPr>
        <w:t>vegetation cleared.</w:t>
      </w:r>
    </w:p>
    <w:p w:rsidR="00EA7C11" w:rsidRPr="006241A4" w:rsidRDefault="00EA7C11" w:rsidP="00EA7C11">
      <w:pPr>
        <w:pStyle w:val="BodyText"/>
        <w:ind w:left="100"/>
        <w:rPr>
          <w:rFonts w:ascii="Times New Roman" w:hAnsi="Times New Roman" w:cs="Times New Roman"/>
          <w:sz w:val="24"/>
          <w:szCs w:val="24"/>
        </w:rPr>
      </w:pPr>
      <w:r w:rsidRPr="006241A4">
        <w:rPr>
          <w:rFonts w:ascii="Times New Roman" w:hAnsi="Times New Roman" w:cs="Times New Roman"/>
          <w:sz w:val="24"/>
          <w:szCs w:val="24"/>
        </w:rPr>
        <w:t>SURVEY</w:t>
      </w:r>
    </w:p>
    <w:p w:rsidR="00EA7C11" w:rsidRPr="006241A4" w:rsidRDefault="00EA7C11" w:rsidP="006C2EE4">
      <w:pPr>
        <w:pStyle w:val="BodyText"/>
        <w:tabs>
          <w:tab w:val="left" w:pos="7644"/>
        </w:tabs>
        <w:spacing w:before="68" w:line="290" w:lineRule="auto"/>
        <w:ind w:left="100" w:right="101"/>
        <w:rPr>
          <w:rFonts w:ascii="Times New Roman" w:hAnsi="Times New Roman" w:cs="Times New Roman"/>
          <w:sz w:val="24"/>
          <w:szCs w:val="24"/>
        </w:rPr>
      </w:pPr>
      <w:r w:rsidRPr="006241A4">
        <w:rPr>
          <w:rFonts w:ascii="Times New Roman" w:hAnsi="Times New Roman" w:cs="Times New Roman"/>
          <w:sz w:val="24"/>
          <w:szCs w:val="24"/>
        </w:rPr>
        <w:t>We are now part of the Parish Paths Partnerships Scheme (P3) which is</w:t>
      </w:r>
      <w:r w:rsidRPr="006241A4">
        <w:rPr>
          <w:rFonts w:ascii="Times New Roman" w:hAnsi="Times New Roman" w:cs="Times New Roman"/>
          <w:spacing w:val="-56"/>
          <w:sz w:val="24"/>
          <w:szCs w:val="24"/>
        </w:rPr>
        <w:t xml:space="preserve"> </w:t>
      </w:r>
      <w:r w:rsidRPr="006241A4">
        <w:rPr>
          <w:rFonts w:ascii="Times New Roman" w:hAnsi="Times New Roman" w:cs="Times New Roman"/>
          <w:sz w:val="24"/>
          <w:szCs w:val="24"/>
        </w:rPr>
        <w:t>an initiative to ensure that local paths are</w:t>
      </w:r>
      <w:r w:rsidRPr="006241A4">
        <w:rPr>
          <w:rFonts w:ascii="Times New Roman" w:hAnsi="Times New Roman" w:cs="Times New Roman"/>
          <w:spacing w:val="-39"/>
          <w:sz w:val="24"/>
          <w:szCs w:val="24"/>
        </w:rPr>
        <w:t xml:space="preserve"> </w:t>
      </w:r>
      <w:r w:rsidRPr="006241A4">
        <w:rPr>
          <w:rFonts w:ascii="Times New Roman" w:hAnsi="Times New Roman" w:cs="Times New Roman"/>
          <w:sz w:val="24"/>
          <w:szCs w:val="24"/>
        </w:rPr>
        <w:t>properly</w:t>
      </w:r>
      <w:r w:rsidRPr="006241A4">
        <w:rPr>
          <w:rFonts w:ascii="Times New Roman" w:hAnsi="Times New Roman" w:cs="Times New Roman"/>
          <w:spacing w:val="-5"/>
          <w:sz w:val="24"/>
          <w:szCs w:val="24"/>
        </w:rPr>
        <w:t xml:space="preserve"> </w:t>
      </w:r>
      <w:r w:rsidR="006C2EE4" w:rsidRPr="006241A4">
        <w:rPr>
          <w:rFonts w:ascii="Times New Roman" w:hAnsi="Times New Roman" w:cs="Times New Roman"/>
          <w:sz w:val="24"/>
          <w:szCs w:val="24"/>
        </w:rPr>
        <w:t>maintained. A</w:t>
      </w:r>
      <w:r w:rsidRPr="006241A4">
        <w:rPr>
          <w:rFonts w:ascii="Times New Roman" w:hAnsi="Times New Roman" w:cs="Times New Roman"/>
          <w:sz w:val="24"/>
          <w:szCs w:val="24"/>
        </w:rPr>
        <w:t xml:space="preserve"> yearly survey is required to qualify for the grant available. This has now been completed and possible projects have been highlighted, along with suggestions from Councillors and Parishioners for the year</w:t>
      </w:r>
      <w:r w:rsidRPr="006241A4">
        <w:rPr>
          <w:rFonts w:ascii="Times New Roman" w:hAnsi="Times New Roman" w:cs="Times New Roman"/>
          <w:spacing w:val="-25"/>
          <w:sz w:val="24"/>
          <w:szCs w:val="24"/>
        </w:rPr>
        <w:t xml:space="preserve"> </w:t>
      </w:r>
      <w:r w:rsidRPr="006241A4">
        <w:rPr>
          <w:rFonts w:ascii="Times New Roman" w:hAnsi="Times New Roman" w:cs="Times New Roman"/>
          <w:sz w:val="24"/>
          <w:szCs w:val="24"/>
        </w:rPr>
        <w:t>ahead.</w:t>
      </w:r>
    </w:p>
    <w:p w:rsidR="00EA7C11" w:rsidRPr="006241A4" w:rsidRDefault="00EA7C11" w:rsidP="00EA7C11">
      <w:pPr>
        <w:pStyle w:val="BodyText"/>
        <w:ind w:left="100"/>
        <w:rPr>
          <w:rFonts w:ascii="Times New Roman" w:hAnsi="Times New Roman" w:cs="Times New Roman"/>
          <w:sz w:val="24"/>
          <w:szCs w:val="24"/>
        </w:rPr>
      </w:pPr>
      <w:r w:rsidRPr="006241A4">
        <w:rPr>
          <w:rFonts w:ascii="Times New Roman" w:hAnsi="Times New Roman" w:cs="Times New Roman"/>
          <w:sz w:val="24"/>
          <w:szCs w:val="24"/>
        </w:rPr>
        <w:t>P3 FUNDING</w:t>
      </w:r>
    </w:p>
    <w:p w:rsidR="00EA7C11" w:rsidRPr="006241A4" w:rsidRDefault="00EA7C11" w:rsidP="00560E23">
      <w:pPr>
        <w:pStyle w:val="BodyText"/>
        <w:spacing w:before="68"/>
        <w:ind w:left="100"/>
        <w:rPr>
          <w:rFonts w:ascii="Times New Roman" w:hAnsi="Times New Roman" w:cs="Times New Roman"/>
          <w:sz w:val="24"/>
          <w:szCs w:val="24"/>
        </w:rPr>
      </w:pPr>
      <w:r w:rsidRPr="006241A4">
        <w:rPr>
          <w:rFonts w:ascii="Times New Roman" w:hAnsi="Times New Roman" w:cs="Times New Roman"/>
          <w:sz w:val="24"/>
          <w:szCs w:val="24"/>
        </w:rPr>
        <w:t>At present we have £1060 in the account for forthcoming projects.</w:t>
      </w:r>
    </w:p>
    <w:p w:rsidR="00AE197B" w:rsidRPr="006241A4" w:rsidRDefault="00AE197B" w:rsidP="00560E23">
      <w:pPr>
        <w:pStyle w:val="BodyText"/>
        <w:spacing w:before="68"/>
        <w:ind w:left="100"/>
        <w:rPr>
          <w:rFonts w:ascii="Times New Roman" w:hAnsi="Times New Roman" w:cs="Times New Roman"/>
          <w:sz w:val="24"/>
          <w:szCs w:val="24"/>
        </w:rPr>
      </w:pPr>
    </w:p>
    <w:p w:rsidR="00AE197B" w:rsidRPr="006241A4" w:rsidRDefault="00AE197B" w:rsidP="00AE197B">
      <w:pPr>
        <w:pStyle w:val="BodyText"/>
        <w:spacing w:before="68"/>
        <w:ind w:left="100"/>
        <w:rPr>
          <w:rFonts w:ascii="Times New Roman" w:hAnsi="Times New Roman" w:cs="Times New Roman"/>
          <w:sz w:val="24"/>
          <w:szCs w:val="24"/>
        </w:rPr>
      </w:pPr>
      <w:r w:rsidRPr="006241A4">
        <w:rPr>
          <w:rFonts w:ascii="Times New Roman" w:hAnsi="Times New Roman" w:cs="Times New Roman"/>
          <w:b/>
          <w:sz w:val="24"/>
          <w:szCs w:val="24"/>
          <w:u w:val="single"/>
        </w:rPr>
        <w:t>THE KING GEORGE V MEMORIAL HALL – CHAIRMAN’S REPORT</w:t>
      </w:r>
    </w:p>
    <w:p w:rsidR="00AE197B" w:rsidRPr="006241A4" w:rsidRDefault="00AE197B" w:rsidP="00AE197B">
      <w:pPr>
        <w:rPr>
          <w:rFonts w:ascii="Times New Roman" w:hAnsi="Times New Roman" w:cs="Times New Roman"/>
          <w:sz w:val="24"/>
          <w:szCs w:val="24"/>
        </w:rPr>
      </w:pPr>
      <w:r w:rsidRPr="006241A4">
        <w:rPr>
          <w:rFonts w:ascii="Times New Roman" w:hAnsi="Times New Roman" w:cs="Times New Roman"/>
          <w:sz w:val="24"/>
          <w:szCs w:val="24"/>
        </w:rPr>
        <w:t>It was agreed at the AGM of the King George V Memorial Hall that a new charitable trust should be set up to manage the village hall. The AGM appointed Jane Pilgrim (Chairman), Marjorie Mathews (Treasurer) and John Butler (HR Parish Council Representative) as the new Trustees to take the project forward. This they have been doing and the Holcombe Rogus Village Hall Trust was registered with the Charities Commission on 15</w:t>
      </w:r>
      <w:r w:rsidRPr="006241A4">
        <w:rPr>
          <w:rFonts w:ascii="Times New Roman" w:hAnsi="Times New Roman" w:cs="Times New Roman"/>
          <w:sz w:val="24"/>
          <w:szCs w:val="24"/>
          <w:vertAlign w:val="superscript"/>
        </w:rPr>
        <w:t>th</w:t>
      </w:r>
      <w:r w:rsidRPr="006241A4">
        <w:rPr>
          <w:rFonts w:ascii="Times New Roman" w:hAnsi="Times New Roman" w:cs="Times New Roman"/>
          <w:sz w:val="24"/>
          <w:szCs w:val="24"/>
        </w:rPr>
        <w:t xml:space="preserve"> February 2019 (1182063).</w:t>
      </w:r>
    </w:p>
    <w:p w:rsidR="00AE197B" w:rsidRPr="006241A4" w:rsidRDefault="00AE197B" w:rsidP="00AE197B">
      <w:pPr>
        <w:rPr>
          <w:rFonts w:ascii="Times New Roman" w:hAnsi="Times New Roman" w:cs="Times New Roman"/>
          <w:sz w:val="24"/>
          <w:szCs w:val="24"/>
        </w:rPr>
      </w:pPr>
      <w:r w:rsidRPr="006241A4">
        <w:rPr>
          <w:rFonts w:ascii="Times New Roman" w:hAnsi="Times New Roman" w:cs="Times New Roman"/>
          <w:sz w:val="24"/>
          <w:szCs w:val="24"/>
        </w:rPr>
        <w:t xml:space="preserve">Three new Trustees were appointed to the new charity, Sarah Gabriel, Joan Phillips and Dorothy Wright. At present the two charities are running in parallel while the asset transfer is made, from the HR Parish Council to the new Trust, the King George V Memorial Hall Trust will then be formally closed down.  </w:t>
      </w:r>
    </w:p>
    <w:p w:rsidR="00AE197B" w:rsidRPr="006241A4" w:rsidRDefault="00AE197B" w:rsidP="00AE197B">
      <w:pPr>
        <w:rPr>
          <w:rFonts w:ascii="Times New Roman" w:hAnsi="Times New Roman" w:cs="Times New Roman"/>
          <w:sz w:val="24"/>
          <w:szCs w:val="24"/>
        </w:rPr>
      </w:pPr>
      <w:r w:rsidRPr="006241A4">
        <w:rPr>
          <w:rFonts w:ascii="Times New Roman" w:hAnsi="Times New Roman" w:cs="Times New Roman"/>
          <w:sz w:val="24"/>
          <w:szCs w:val="24"/>
        </w:rPr>
        <w:t>During the year a full survey of the premises has been carried out. This raised a few issues but none of major concern and what we could attend to immediately we have done. As part of the survey it was suggested that we alter the locks on the main entrance doors as a safety measure in case of fire, at the same time as that was done we changed the locks on all the doors to comply with the insurance requirements.</w:t>
      </w:r>
    </w:p>
    <w:p w:rsidR="00AE197B" w:rsidRPr="006241A4" w:rsidRDefault="00AE197B" w:rsidP="00AE197B">
      <w:pPr>
        <w:rPr>
          <w:rFonts w:ascii="Times New Roman" w:hAnsi="Times New Roman" w:cs="Times New Roman"/>
          <w:sz w:val="24"/>
          <w:szCs w:val="24"/>
        </w:rPr>
      </w:pPr>
      <w:r w:rsidRPr="006241A4">
        <w:rPr>
          <w:rFonts w:ascii="Times New Roman" w:hAnsi="Times New Roman" w:cs="Times New Roman"/>
          <w:sz w:val="24"/>
          <w:szCs w:val="24"/>
        </w:rPr>
        <w:t>An asbestos survey has been carried out and it seems we have some asbestos in the building which need to be flagged up to users by way of signage which we are in the process of doing.</w:t>
      </w:r>
    </w:p>
    <w:p w:rsidR="00AE197B" w:rsidRPr="006241A4" w:rsidRDefault="00AE197B" w:rsidP="00AE197B">
      <w:pPr>
        <w:rPr>
          <w:rFonts w:ascii="Times New Roman" w:hAnsi="Times New Roman" w:cs="Times New Roman"/>
          <w:sz w:val="24"/>
          <w:szCs w:val="24"/>
        </w:rPr>
      </w:pPr>
      <w:r w:rsidRPr="006241A4">
        <w:rPr>
          <w:rFonts w:ascii="Times New Roman" w:hAnsi="Times New Roman" w:cs="Times New Roman"/>
          <w:sz w:val="24"/>
          <w:szCs w:val="24"/>
        </w:rPr>
        <w:t>There has been a survey of the emergency lighting and this is all now working and regular checks are being made.</w:t>
      </w:r>
    </w:p>
    <w:p w:rsidR="00AE197B" w:rsidRPr="006241A4" w:rsidRDefault="00AE197B" w:rsidP="00AE197B">
      <w:pPr>
        <w:rPr>
          <w:rFonts w:ascii="Times New Roman" w:hAnsi="Times New Roman" w:cs="Times New Roman"/>
          <w:sz w:val="24"/>
          <w:szCs w:val="24"/>
        </w:rPr>
      </w:pPr>
      <w:r w:rsidRPr="006241A4">
        <w:rPr>
          <w:rFonts w:ascii="Times New Roman" w:hAnsi="Times New Roman" w:cs="Times New Roman"/>
          <w:sz w:val="24"/>
          <w:szCs w:val="24"/>
        </w:rPr>
        <w:t>Usage of the Hall is much the same as in previous years and it would be nice to see it used more.</w:t>
      </w:r>
    </w:p>
    <w:p w:rsidR="00AE197B" w:rsidRPr="006241A4" w:rsidRDefault="00AE197B" w:rsidP="00AE197B">
      <w:pPr>
        <w:rPr>
          <w:rFonts w:ascii="Times New Roman" w:hAnsi="Times New Roman" w:cs="Times New Roman"/>
          <w:sz w:val="24"/>
          <w:szCs w:val="24"/>
        </w:rPr>
      </w:pPr>
      <w:r w:rsidRPr="006241A4">
        <w:rPr>
          <w:rFonts w:ascii="Times New Roman" w:hAnsi="Times New Roman" w:cs="Times New Roman"/>
          <w:sz w:val="24"/>
          <w:szCs w:val="24"/>
        </w:rPr>
        <w:t>This is the end of year financial breakdown.</w:t>
      </w:r>
    </w:p>
    <w:tbl>
      <w:tblPr>
        <w:tblW w:w="7377" w:type="dxa"/>
        <w:tblLook w:val="04A0" w:firstRow="1" w:lastRow="0" w:firstColumn="1" w:lastColumn="0" w:noHBand="0" w:noVBand="1"/>
      </w:tblPr>
      <w:tblGrid>
        <w:gridCol w:w="1958"/>
        <w:gridCol w:w="3610"/>
        <w:gridCol w:w="1809"/>
      </w:tblGrid>
      <w:tr w:rsidR="00AE197B" w:rsidRPr="006241A4" w:rsidTr="009F226D">
        <w:trPr>
          <w:trHeight w:val="519"/>
        </w:trPr>
        <w:tc>
          <w:tcPr>
            <w:tcW w:w="1958" w:type="dxa"/>
            <w:tcBorders>
              <w:top w:val="nil"/>
              <w:left w:val="nil"/>
              <w:bottom w:val="nil"/>
              <w:right w:val="nil"/>
            </w:tcBorders>
            <w:shd w:val="clear" w:color="auto" w:fill="auto"/>
            <w:noWrap/>
            <w:vAlign w:val="bottom"/>
            <w:hideMark/>
          </w:tcPr>
          <w:p w:rsidR="00AE197B" w:rsidRPr="006241A4" w:rsidRDefault="00AE197B" w:rsidP="009F226D">
            <w:pPr>
              <w:spacing w:after="0" w:line="240" w:lineRule="auto"/>
              <w:rPr>
                <w:rFonts w:ascii="Times New Roman" w:eastAsia="Times New Roman" w:hAnsi="Times New Roman" w:cs="Times New Roman"/>
                <w:color w:val="000000"/>
                <w:sz w:val="24"/>
                <w:szCs w:val="24"/>
                <w:u w:val="single"/>
                <w:lang w:eastAsia="en-GB"/>
              </w:rPr>
            </w:pPr>
            <w:r w:rsidRPr="006241A4">
              <w:rPr>
                <w:rFonts w:ascii="Times New Roman" w:eastAsia="Times New Roman" w:hAnsi="Times New Roman" w:cs="Times New Roman"/>
                <w:color w:val="000000"/>
                <w:sz w:val="24"/>
                <w:szCs w:val="24"/>
                <w:u w:val="single"/>
                <w:lang w:eastAsia="en-GB"/>
              </w:rPr>
              <w:t>Income</w:t>
            </w:r>
          </w:p>
        </w:tc>
        <w:tc>
          <w:tcPr>
            <w:tcW w:w="3609" w:type="dxa"/>
            <w:tcBorders>
              <w:top w:val="nil"/>
              <w:left w:val="nil"/>
              <w:bottom w:val="nil"/>
              <w:right w:val="nil"/>
            </w:tcBorders>
            <w:shd w:val="clear" w:color="auto" w:fill="auto"/>
            <w:noWrap/>
            <w:vAlign w:val="bottom"/>
            <w:hideMark/>
          </w:tcPr>
          <w:p w:rsidR="00AE197B" w:rsidRPr="006241A4" w:rsidRDefault="00AE197B" w:rsidP="009F226D">
            <w:pPr>
              <w:spacing w:after="0" w:line="240" w:lineRule="auto"/>
              <w:rPr>
                <w:rFonts w:ascii="Times New Roman" w:eastAsia="Times New Roman" w:hAnsi="Times New Roman" w:cs="Times New Roman"/>
                <w:color w:val="000000"/>
                <w:sz w:val="24"/>
                <w:szCs w:val="24"/>
                <w:u w:val="single"/>
                <w:lang w:eastAsia="en-GB"/>
              </w:rPr>
            </w:pPr>
          </w:p>
        </w:tc>
        <w:tc>
          <w:tcPr>
            <w:tcW w:w="1809" w:type="dxa"/>
            <w:tcBorders>
              <w:top w:val="nil"/>
              <w:left w:val="nil"/>
              <w:bottom w:val="nil"/>
              <w:right w:val="nil"/>
            </w:tcBorders>
            <w:shd w:val="clear" w:color="auto" w:fill="auto"/>
            <w:noWrap/>
            <w:vAlign w:val="bottom"/>
            <w:hideMark/>
          </w:tcPr>
          <w:p w:rsidR="00AE197B" w:rsidRPr="006241A4" w:rsidRDefault="00AE197B" w:rsidP="009F226D">
            <w:pPr>
              <w:spacing w:after="0" w:line="240" w:lineRule="auto"/>
              <w:jc w:val="right"/>
              <w:rPr>
                <w:rFonts w:ascii="Times New Roman" w:eastAsia="Times New Roman" w:hAnsi="Times New Roman" w:cs="Times New Roman"/>
                <w:color w:val="000000"/>
                <w:sz w:val="24"/>
                <w:szCs w:val="24"/>
                <w:lang w:eastAsia="en-GB"/>
              </w:rPr>
            </w:pPr>
            <w:r w:rsidRPr="006241A4">
              <w:rPr>
                <w:rFonts w:ascii="Times New Roman" w:eastAsia="Times New Roman" w:hAnsi="Times New Roman" w:cs="Times New Roman"/>
                <w:color w:val="000000"/>
                <w:sz w:val="24"/>
                <w:szCs w:val="24"/>
                <w:lang w:eastAsia="en-GB"/>
              </w:rPr>
              <w:t>9477.01</w:t>
            </w:r>
          </w:p>
        </w:tc>
      </w:tr>
      <w:tr w:rsidR="00AE197B" w:rsidRPr="006241A4" w:rsidTr="009F226D">
        <w:trPr>
          <w:trHeight w:val="519"/>
        </w:trPr>
        <w:tc>
          <w:tcPr>
            <w:tcW w:w="5568" w:type="dxa"/>
            <w:gridSpan w:val="2"/>
            <w:tcBorders>
              <w:top w:val="nil"/>
              <w:left w:val="nil"/>
              <w:bottom w:val="nil"/>
              <w:right w:val="nil"/>
            </w:tcBorders>
            <w:shd w:val="clear" w:color="auto" w:fill="auto"/>
            <w:noWrap/>
            <w:vAlign w:val="bottom"/>
            <w:hideMark/>
          </w:tcPr>
          <w:p w:rsidR="00AE197B" w:rsidRPr="006241A4" w:rsidRDefault="00AE197B" w:rsidP="009F226D">
            <w:pPr>
              <w:spacing w:after="0" w:line="240" w:lineRule="auto"/>
              <w:rPr>
                <w:rFonts w:ascii="Times New Roman" w:eastAsia="Times New Roman" w:hAnsi="Times New Roman" w:cs="Times New Roman"/>
                <w:color w:val="000000"/>
                <w:sz w:val="24"/>
                <w:szCs w:val="24"/>
                <w:u w:val="single"/>
                <w:lang w:eastAsia="en-GB"/>
              </w:rPr>
            </w:pPr>
            <w:r w:rsidRPr="006241A4">
              <w:rPr>
                <w:rFonts w:ascii="Times New Roman" w:eastAsia="Times New Roman" w:hAnsi="Times New Roman" w:cs="Times New Roman"/>
                <w:color w:val="000000"/>
                <w:sz w:val="24"/>
                <w:szCs w:val="24"/>
                <w:u w:val="single"/>
                <w:lang w:eastAsia="en-GB"/>
              </w:rPr>
              <w:t>Expenditure</w:t>
            </w:r>
          </w:p>
        </w:tc>
        <w:tc>
          <w:tcPr>
            <w:tcW w:w="1809" w:type="dxa"/>
            <w:tcBorders>
              <w:top w:val="nil"/>
              <w:left w:val="nil"/>
              <w:bottom w:val="nil"/>
              <w:right w:val="nil"/>
            </w:tcBorders>
            <w:shd w:val="clear" w:color="auto" w:fill="auto"/>
            <w:noWrap/>
            <w:vAlign w:val="bottom"/>
            <w:hideMark/>
          </w:tcPr>
          <w:p w:rsidR="00AE197B" w:rsidRPr="006241A4" w:rsidRDefault="00AE197B" w:rsidP="009F226D">
            <w:pPr>
              <w:spacing w:after="0" w:line="240" w:lineRule="auto"/>
              <w:jc w:val="right"/>
              <w:rPr>
                <w:rFonts w:ascii="Times New Roman" w:eastAsia="Times New Roman" w:hAnsi="Times New Roman" w:cs="Times New Roman"/>
                <w:color w:val="000000"/>
                <w:sz w:val="24"/>
                <w:szCs w:val="24"/>
                <w:lang w:eastAsia="en-GB"/>
              </w:rPr>
            </w:pPr>
            <w:r w:rsidRPr="006241A4">
              <w:rPr>
                <w:rFonts w:ascii="Times New Roman" w:eastAsia="Times New Roman" w:hAnsi="Times New Roman" w:cs="Times New Roman"/>
                <w:color w:val="000000"/>
                <w:sz w:val="24"/>
                <w:szCs w:val="24"/>
                <w:lang w:eastAsia="en-GB"/>
              </w:rPr>
              <w:t>10300.88</w:t>
            </w:r>
          </w:p>
        </w:tc>
      </w:tr>
      <w:tr w:rsidR="00AE197B" w:rsidRPr="006241A4" w:rsidTr="009F226D">
        <w:trPr>
          <w:trHeight w:val="519"/>
        </w:trPr>
        <w:tc>
          <w:tcPr>
            <w:tcW w:w="1958" w:type="dxa"/>
            <w:tcBorders>
              <w:top w:val="nil"/>
              <w:left w:val="nil"/>
              <w:bottom w:val="nil"/>
              <w:right w:val="nil"/>
            </w:tcBorders>
            <w:shd w:val="clear" w:color="auto" w:fill="auto"/>
            <w:noWrap/>
            <w:vAlign w:val="bottom"/>
            <w:hideMark/>
          </w:tcPr>
          <w:p w:rsidR="00AE197B" w:rsidRPr="006241A4" w:rsidRDefault="00AE197B" w:rsidP="009F226D">
            <w:pPr>
              <w:spacing w:after="0" w:line="240" w:lineRule="auto"/>
              <w:jc w:val="right"/>
              <w:rPr>
                <w:rFonts w:ascii="Times New Roman" w:eastAsia="Times New Roman" w:hAnsi="Times New Roman" w:cs="Times New Roman"/>
                <w:color w:val="000000"/>
                <w:sz w:val="24"/>
                <w:szCs w:val="24"/>
                <w:lang w:eastAsia="en-GB"/>
              </w:rPr>
            </w:pPr>
          </w:p>
        </w:tc>
        <w:tc>
          <w:tcPr>
            <w:tcW w:w="3609" w:type="dxa"/>
            <w:tcBorders>
              <w:top w:val="nil"/>
              <w:left w:val="nil"/>
              <w:bottom w:val="nil"/>
              <w:right w:val="nil"/>
            </w:tcBorders>
            <w:shd w:val="clear" w:color="auto" w:fill="auto"/>
            <w:noWrap/>
            <w:vAlign w:val="bottom"/>
            <w:hideMark/>
          </w:tcPr>
          <w:p w:rsidR="00AE197B" w:rsidRPr="006241A4" w:rsidRDefault="00AE197B" w:rsidP="009F226D">
            <w:pPr>
              <w:spacing w:after="0" w:line="240" w:lineRule="auto"/>
              <w:rPr>
                <w:rFonts w:ascii="Times New Roman" w:eastAsia="Times New Roman" w:hAnsi="Times New Roman" w:cs="Times New Roman"/>
                <w:sz w:val="24"/>
                <w:szCs w:val="24"/>
                <w:lang w:eastAsia="en-GB"/>
              </w:rPr>
            </w:pPr>
          </w:p>
        </w:tc>
        <w:tc>
          <w:tcPr>
            <w:tcW w:w="1809" w:type="dxa"/>
            <w:tcBorders>
              <w:top w:val="nil"/>
              <w:left w:val="nil"/>
              <w:bottom w:val="nil"/>
              <w:right w:val="nil"/>
            </w:tcBorders>
            <w:shd w:val="clear" w:color="auto" w:fill="auto"/>
            <w:noWrap/>
            <w:vAlign w:val="bottom"/>
            <w:hideMark/>
          </w:tcPr>
          <w:p w:rsidR="00AE197B" w:rsidRPr="006241A4" w:rsidRDefault="00AE197B" w:rsidP="009F226D">
            <w:pPr>
              <w:spacing w:after="0" w:line="240" w:lineRule="auto"/>
              <w:rPr>
                <w:rFonts w:ascii="Times New Roman" w:eastAsia="Times New Roman" w:hAnsi="Times New Roman" w:cs="Times New Roman"/>
                <w:sz w:val="24"/>
                <w:szCs w:val="24"/>
                <w:lang w:eastAsia="en-GB"/>
              </w:rPr>
            </w:pPr>
          </w:p>
        </w:tc>
      </w:tr>
      <w:tr w:rsidR="00AE197B" w:rsidRPr="006241A4" w:rsidTr="009F226D">
        <w:trPr>
          <w:trHeight w:val="519"/>
        </w:trPr>
        <w:tc>
          <w:tcPr>
            <w:tcW w:w="5568" w:type="dxa"/>
            <w:gridSpan w:val="2"/>
            <w:tcBorders>
              <w:top w:val="nil"/>
              <w:left w:val="nil"/>
              <w:bottom w:val="nil"/>
              <w:right w:val="nil"/>
            </w:tcBorders>
            <w:shd w:val="clear" w:color="auto" w:fill="auto"/>
            <w:noWrap/>
            <w:vAlign w:val="bottom"/>
            <w:hideMark/>
          </w:tcPr>
          <w:p w:rsidR="00AE197B" w:rsidRPr="006241A4" w:rsidRDefault="00AE197B" w:rsidP="009F226D">
            <w:pPr>
              <w:spacing w:after="0" w:line="240" w:lineRule="auto"/>
              <w:rPr>
                <w:rFonts w:ascii="Times New Roman" w:eastAsia="Times New Roman" w:hAnsi="Times New Roman" w:cs="Times New Roman"/>
                <w:color w:val="000000"/>
                <w:sz w:val="24"/>
                <w:szCs w:val="24"/>
                <w:u w:val="double"/>
                <w:lang w:eastAsia="en-GB"/>
              </w:rPr>
            </w:pPr>
            <w:r w:rsidRPr="006241A4">
              <w:rPr>
                <w:rFonts w:ascii="Times New Roman" w:eastAsia="Times New Roman" w:hAnsi="Times New Roman" w:cs="Times New Roman"/>
                <w:color w:val="000000"/>
                <w:sz w:val="24"/>
                <w:szCs w:val="24"/>
                <w:u w:val="double"/>
                <w:lang w:eastAsia="en-GB"/>
              </w:rPr>
              <w:t>Hall Funds 31st March 2019</w:t>
            </w:r>
          </w:p>
        </w:tc>
        <w:tc>
          <w:tcPr>
            <w:tcW w:w="1809" w:type="dxa"/>
            <w:tcBorders>
              <w:top w:val="nil"/>
              <w:left w:val="nil"/>
              <w:bottom w:val="nil"/>
              <w:right w:val="nil"/>
            </w:tcBorders>
            <w:shd w:val="clear" w:color="auto" w:fill="auto"/>
            <w:noWrap/>
            <w:vAlign w:val="bottom"/>
            <w:hideMark/>
          </w:tcPr>
          <w:p w:rsidR="00AE197B" w:rsidRPr="006241A4" w:rsidRDefault="00AE197B" w:rsidP="009F226D">
            <w:pPr>
              <w:spacing w:after="0" w:line="240" w:lineRule="auto"/>
              <w:jc w:val="right"/>
              <w:rPr>
                <w:rFonts w:ascii="Times New Roman" w:eastAsia="Times New Roman" w:hAnsi="Times New Roman" w:cs="Times New Roman"/>
                <w:color w:val="000000"/>
                <w:sz w:val="24"/>
                <w:szCs w:val="24"/>
                <w:u w:val="double"/>
                <w:lang w:eastAsia="en-GB"/>
              </w:rPr>
            </w:pPr>
            <w:r w:rsidRPr="006241A4">
              <w:rPr>
                <w:rFonts w:ascii="Times New Roman" w:eastAsia="Times New Roman" w:hAnsi="Times New Roman" w:cs="Times New Roman"/>
                <w:color w:val="000000"/>
                <w:sz w:val="24"/>
                <w:szCs w:val="24"/>
                <w:u w:val="double"/>
                <w:lang w:eastAsia="en-GB"/>
              </w:rPr>
              <w:t>12932.32</w:t>
            </w:r>
          </w:p>
        </w:tc>
      </w:tr>
    </w:tbl>
    <w:p w:rsidR="00AE197B" w:rsidRPr="006241A4" w:rsidRDefault="00AE197B" w:rsidP="00560E23">
      <w:pPr>
        <w:pStyle w:val="BodyText"/>
        <w:spacing w:before="68"/>
        <w:ind w:left="100"/>
        <w:rPr>
          <w:rFonts w:ascii="Times New Roman" w:hAnsi="Times New Roman" w:cs="Times New Roman"/>
          <w:sz w:val="24"/>
          <w:szCs w:val="24"/>
        </w:rPr>
      </w:pPr>
    </w:p>
    <w:p w:rsidR="00DB3205" w:rsidRPr="006241A4" w:rsidRDefault="00DB3205" w:rsidP="00E91B9A">
      <w:pPr>
        <w:rPr>
          <w:rFonts w:ascii="Times New Roman" w:hAnsi="Times New Roman" w:cs="Times New Roman"/>
          <w:sz w:val="24"/>
          <w:szCs w:val="24"/>
        </w:rPr>
      </w:pPr>
    </w:p>
    <w:p w:rsidR="00DB3205" w:rsidRPr="006241A4" w:rsidRDefault="00DB3205" w:rsidP="00E91B9A">
      <w:pPr>
        <w:rPr>
          <w:rFonts w:ascii="Times New Roman" w:hAnsi="Times New Roman" w:cs="Times New Roman"/>
          <w:b/>
          <w:sz w:val="24"/>
          <w:szCs w:val="24"/>
          <w:u w:val="single"/>
        </w:rPr>
      </w:pPr>
      <w:r w:rsidRPr="006241A4">
        <w:rPr>
          <w:rFonts w:ascii="Times New Roman" w:hAnsi="Times New Roman" w:cs="Times New Roman"/>
          <w:b/>
          <w:sz w:val="24"/>
          <w:szCs w:val="24"/>
          <w:u w:val="single"/>
        </w:rPr>
        <w:t>Playgroup Report</w:t>
      </w:r>
    </w:p>
    <w:p w:rsidR="00DB3205" w:rsidRPr="006241A4" w:rsidRDefault="006C2EE4" w:rsidP="00E91B9A">
      <w:pPr>
        <w:spacing w:after="0"/>
        <w:rPr>
          <w:rFonts w:ascii="Times New Roman" w:hAnsi="Times New Roman" w:cs="Times New Roman"/>
          <w:b/>
          <w:sz w:val="24"/>
          <w:szCs w:val="24"/>
          <w:u w:val="single"/>
        </w:rPr>
      </w:pPr>
      <w:r w:rsidRPr="006241A4">
        <w:rPr>
          <w:rFonts w:ascii="Times New Roman" w:eastAsia="Times New Roman" w:hAnsi="Times New Roman" w:cs="Times New Roman"/>
          <w:sz w:val="24"/>
          <w:szCs w:val="24"/>
        </w:rPr>
        <w:t>A new parent committee was elected at the AGM in October with Julia Heard as the chairman. There are 13 to 15 children regularly attending including several babies who enjoy their interactive baby area while the mums compare notes on lack of sleep</w:t>
      </w:r>
    </w:p>
    <w:p w:rsidR="00DB3205" w:rsidRPr="006241A4" w:rsidRDefault="00DB3205" w:rsidP="00E91B9A">
      <w:pPr>
        <w:rPr>
          <w:rFonts w:ascii="Times New Roman" w:hAnsi="Times New Roman" w:cs="Times New Roman"/>
          <w:b/>
          <w:sz w:val="24"/>
          <w:szCs w:val="24"/>
          <w:u w:val="single"/>
        </w:rPr>
      </w:pPr>
    </w:p>
    <w:p w:rsidR="00DB3205" w:rsidRPr="006241A4" w:rsidRDefault="00EA7C11" w:rsidP="00E91B9A">
      <w:pPr>
        <w:spacing w:after="0"/>
        <w:rPr>
          <w:rFonts w:ascii="Times New Roman" w:hAnsi="Times New Roman" w:cs="Times New Roman"/>
          <w:b/>
          <w:sz w:val="24"/>
          <w:szCs w:val="24"/>
          <w:u w:val="single"/>
        </w:rPr>
      </w:pPr>
      <w:r w:rsidRPr="006241A4">
        <w:rPr>
          <w:rFonts w:ascii="Times New Roman" w:hAnsi="Times New Roman" w:cs="Times New Roman"/>
          <w:b/>
          <w:sz w:val="24"/>
          <w:szCs w:val="24"/>
          <w:u w:val="single"/>
        </w:rPr>
        <w:t>Short Mat Bowls Report</w:t>
      </w:r>
    </w:p>
    <w:p w:rsidR="00EA7C11" w:rsidRPr="006241A4" w:rsidRDefault="00EA7C11" w:rsidP="00EA7C11">
      <w:pPr>
        <w:rPr>
          <w:rFonts w:ascii="Times New Roman" w:hAnsi="Times New Roman" w:cs="Times New Roman"/>
          <w:color w:val="000000"/>
          <w:sz w:val="24"/>
          <w:szCs w:val="24"/>
        </w:rPr>
      </w:pPr>
      <w:r w:rsidRPr="006241A4">
        <w:rPr>
          <w:rFonts w:ascii="Times New Roman" w:hAnsi="Times New Roman" w:cs="Times New Roman"/>
          <w:color w:val="000000"/>
          <w:sz w:val="24"/>
          <w:szCs w:val="24"/>
        </w:rPr>
        <w:t>Every Monday evening throughout the year a group of around 16 folk gather for a couple of hours of bowls. Including tea/coffee and biscuits all for £2.00 per session plus an annual subscription</w:t>
      </w:r>
      <w:r w:rsidR="004A66F5" w:rsidRPr="006241A4">
        <w:rPr>
          <w:rFonts w:ascii="Times New Roman" w:hAnsi="Times New Roman" w:cs="Times New Roman"/>
          <w:color w:val="000000"/>
          <w:sz w:val="24"/>
          <w:szCs w:val="24"/>
        </w:rPr>
        <w:t>.</w:t>
      </w:r>
    </w:p>
    <w:p w:rsidR="00EA7C11" w:rsidRPr="006241A4" w:rsidRDefault="00EA7C11" w:rsidP="00EA7C11">
      <w:pPr>
        <w:rPr>
          <w:rFonts w:ascii="Times New Roman" w:hAnsi="Times New Roman" w:cs="Times New Roman"/>
          <w:color w:val="000000"/>
          <w:sz w:val="24"/>
          <w:szCs w:val="24"/>
        </w:rPr>
      </w:pPr>
      <w:r w:rsidRPr="006241A4">
        <w:rPr>
          <w:rFonts w:ascii="Times New Roman" w:hAnsi="Times New Roman" w:cs="Times New Roman"/>
          <w:color w:val="000000"/>
          <w:sz w:val="24"/>
          <w:szCs w:val="24"/>
        </w:rPr>
        <w:t> This has been happening for the last 20 years since the Clubs’ inception. Our numbers have decreased over the years to our current level  </w:t>
      </w:r>
    </w:p>
    <w:p w:rsidR="00EA7C11" w:rsidRPr="006241A4" w:rsidRDefault="00EA7C11" w:rsidP="00EA7C11">
      <w:pPr>
        <w:rPr>
          <w:rFonts w:ascii="Times New Roman" w:hAnsi="Times New Roman" w:cs="Times New Roman"/>
          <w:color w:val="000000"/>
          <w:sz w:val="24"/>
          <w:szCs w:val="24"/>
        </w:rPr>
      </w:pPr>
      <w:r w:rsidRPr="006241A4">
        <w:rPr>
          <w:rFonts w:ascii="Times New Roman" w:hAnsi="Times New Roman" w:cs="Times New Roman"/>
          <w:color w:val="000000"/>
          <w:sz w:val="24"/>
          <w:szCs w:val="24"/>
        </w:rPr>
        <w:t>Anno domini has been catching up with us and there seem to be more eighty year olds than in previous years. </w:t>
      </w:r>
    </w:p>
    <w:p w:rsidR="00EA7C11" w:rsidRPr="006241A4" w:rsidRDefault="00EA7C11" w:rsidP="00EA7C11">
      <w:pPr>
        <w:rPr>
          <w:rFonts w:ascii="Times New Roman" w:hAnsi="Times New Roman" w:cs="Times New Roman"/>
          <w:color w:val="000000"/>
          <w:sz w:val="24"/>
          <w:szCs w:val="24"/>
        </w:rPr>
      </w:pPr>
      <w:r w:rsidRPr="006241A4">
        <w:rPr>
          <w:rFonts w:ascii="Times New Roman" w:hAnsi="Times New Roman" w:cs="Times New Roman"/>
          <w:color w:val="000000"/>
          <w:sz w:val="24"/>
          <w:szCs w:val="24"/>
        </w:rPr>
        <w:t>We have an open door policy and would encourage any old or new residents in the village to try this relaxing pastime. </w:t>
      </w:r>
    </w:p>
    <w:p w:rsidR="00EA7C11" w:rsidRPr="006241A4" w:rsidRDefault="00EA7C11" w:rsidP="00EA7C11">
      <w:pPr>
        <w:rPr>
          <w:rFonts w:ascii="Times New Roman" w:hAnsi="Times New Roman" w:cs="Times New Roman"/>
          <w:color w:val="000000"/>
          <w:sz w:val="24"/>
          <w:szCs w:val="24"/>
        </w:rPr>
      </w:pPr>
      <w:r w:rsidRPr="006241A4">
        <w:rPr>
          <w:rFonts w:ascii="Times New Roman" w:hAnsi="Times New Roman" w:cs="Times New Roman"/>
          <w:color w:val="000000"/>
          <w:sz w:val="24"/>
          <w:szCs w:val="24"/>
        </w:rPr>
        <w:t>Why not come for a free session</w:t>
      </w:r>
      <w:r w:rsidR="00560E23" w:rsidRPr="006241A4">
        <w:rPr>
          <w:rFonts w:ascii="Times New Roman" w:hAnsi="Times New Roman" w:cs="Times New Roman"/>
          <w:color w:val="000000"/>
          <w:sz w:val="24"/>
          <w:szCs w:val="24"/>
        </w:rPr>
        <w:t xml:space="preserve">.  </w:t>
      </w:r>
      <w:r w:rsidR="004A66F5" w:rsidRPr="006241A4">
        <w:rPr>
          <w:rFonts w:ascii="Times New Roman" w:hAnsi="Times New Roman" w:cs="Times New Roman"/>
          <w:color w:val="000000"/>
          <w:sz w:val="24"/>
          <w:szCs w:val="24"/>
        </w:rPr>
        <w:t xml:space="preserve">Contact Peter Costema </w:t>
      </w:r>
      <w:r w:rsidRPr="006241A4">
        <w:rPr>
          <w:rFonts w:ascii="Times New Roman" w:hAnsi="Times New Roman" w:cs="Times New Roman"/>
          <w:color w:val="000000"/>
          <w:sz w:val="24"/>
          <w:szCs w:val="24"/>
        </w:rPr>
        <w:t>on 672558</w:t>
      </w:r>
    </w:p>
    <w:p w:rsidR="00EA7C11" w:rsidRPr="006241A4" w:rsidRDefault="00EA7C11" w:rsidP="00E91B9A">
      <w:pPr>
        <w:spacing w:after="0"/>
        <w:rPr>
          <w:rFonts w:ascii="Times New Roman" w:hAnsi="Times New Roman" w:cs="Times New Roman"/>
          <w:sz w:val="24"/>
          <w:szCs w:val="24"/>
        </w:rPr>
      </w:pPr>
    </w:p>
    <w:p w:rsidR="006241A4" w:rsidRPr="006241A4" w:rsidRDefault="006241A4" w:rsidP="006241A4">
      <w:pPr>
        <w:pStyle w:val="NoSpacing"/>
        <w:rPr>
          <w:rFonts w:ascii="Times New Roman" w:hAnsi="Times New Roman" w:cs="Times New Roman"/>
          <w:b/>
          <w:color w:val="auto"/>
          <w:sz w:val="24"/>
          <w:szCs w:val="24"/>
          <w:lang w:val="en-GB"/>
        </w:rPr>
      </w:pPr>
      <w:r w:rsidRPr="006241A4">
        <w:rPr>
          <w:rFonts w:ascii="Times New Roman" w:hAnsi="Times New Roman" w:cs="Times New Roman"/>
          <w:b/>
          <w:color w:val="auto"/>
          <w:sz w:val="24"/>
          <w:szCs w:val="24"/>
          <w:lang w:val="en-GB"/>
        </w:rPr>
        <w:t>Annual Report on Holcombe Rogus Monthly Village Lunches 2018/19</w:t>
      </w:r>
    </w:p>
    <w:p w:rsidR="006241A4" w:rsidRPr="006241A4" w:rsidRDefault="006241A4" w:rsidP="006241A4">
      <w:pPr>
        <w:pStyle w:val="NoSpacing"/>
        <w:rPr>
          <w:rFonts w:ascii="Times New Roman" w:hAnsi="Times New Roman" w:cs="Times New Roman"/>
          <w:color w:val="auto"/>
          <w:sz w:val="24"/>
          <w:szCs w:val="24"/>
          <w:lang w:val="en-GB"/>
        </w:rPr>
      </w:pPr>
    </w:p>
    <w:p w:rsidR="006241A4" w:rsidRPr="006241A4" w:rsidRDefault="006241A4" w:rsidP="006241A4">
      <w:pPr>
        <w:pStyle w:val="NoSpacing"/>
        <w:rPr>
          <w:rFonts w:ascii="Times New Roman" w:hAnsi="Times New Roman" w:cs="Times New Roman"/>
          <w:color w:val="auto"/>
          <w:sz w:val="24"/>
          <w:szCs w:val="24"/>
          <w:lang w:val="en-GB"/>
        </w:rPr>
      </w:pPr>
      <w:r w:rsidRPr="006241A4">
        <w:rPr>
          <w:rFonts w:ascii="Times New Roman" w:hAnsi="Times New Roman" w:cs="Times New Roman"/>
          <w:color w:val="auto"/>
          <w:sz w:val="24"/>
          <w:szCs w:val="24"/>
          <w:lang w:val="en-GB"/>
        </w:rPr>
        <w:t>The Village Lunches have once again been very well supported over the year with approximately 20 to 26 people attending.  The lunches are held on the last Wednesday of the month in the Village Hall from September through to the end of May.  They are not held during the holiday months of June, July and August or at the end of December.  Our Christmas meal was held at the end of November and was very well attended by some 36 participants including some guests as well as our regulars.</w:t>
      </w:r>
    </w:p>
    <w:p w:rsidR="006241A4" w:rsidRPr="006241A4" w:rsidRDefault="006241A4" w:rsidP="006241A4">
      <w:pPr>
        <w:pStyle w:val="NoSpacing"/>
        <w:rPr>
          <w:rFonts w:ascii="Times New Roman" w:hAnsi="Times New Roman" w:cs="Times New Roman"/>
          <w:color w:val="auto"/>
          <w:sz w:val="24"/>
          <w:szCs w:val="24"/>
          <w:lang w:val="en-GB"/>
        </w:rPr>
      </w:pPr>
    </w:p>
    <w:p w:rsidR="006241A4" w:rsidRPr="006241A4" w:rsidRDefault="006241A4" w:rsidP="006241A4">
      <w:pPr>
        <w:pStyle w:val="NoSpacing"/>
        <w:rPr>
          <w:rFonts w:ascii="Times New Roman" w:hAnsi="Times New Roman" w:cs="Times New Roman"/>
          <w:color w:val="auto"/>
          <w:sz w:val="24"/>
          <w:szCs w:val="24"/>
          <w:lang w:val="en-GB"/>
        </w:rPr>
      </w:pPr>
      <w:r w:rsidRPr="006241A4">
        <w:rPr>
          <w:rFonts w:ascii="Times New Roman" w:hAnsi="Times New Roman" w:cs="Times New Roman"/>
          <w:color w:val="auto"/>
          <w:sz w:val="24"/>
          <w:szCs w:val="24"/>
          <w:lang w:val="en-GB"/>
        </w:rPr>
        <w:t xml:space="preserve">Mrs Jane Neusinger is our chef, and has been for many years, cooking up delicious feasts for us.  The charge is £10 per head and is much appreciate by all who attend, and in particular by those who live on their own, as it is an opportunity to socialise and meet up with friends.  </w:t>
      </w:r>
    </w:p>
    <w:p w:rsidR="006241A4" w:rsidRPr="006241A4" w:rsidRDefault="006241A4" w:rsidP="006241A4">
      <w:pPr>
        <w:pStyle w:val="NoSpacing"/>
        <w:rPr>
          <w:rFonts w:ascii="Times New Roman" w:hAnsi="Times New Roman" w:cs="Times New Roman"/>
          <w:color w:val="auto"/>
          <w:sz w:val="24"/>
          <w:szCs w:val="24"/>
          <w:lang w:val="en-GB"/>
        </w:rPr>
      </w:pPr>
    </w:p>
    <w:p w:rsidR="006241A4" w:rsidRPr="006241A4" w:rsidRDefault="006241A4" w:rsidP="006241A4">
      <w:pPr>
        <w:pStyle w:val="NoSpacing"/>
        <w:rPr>
          <w:rFonts w:ascii="Times New Roman" w:hAnsi="Times New Roman" w:cs="Times New Roman"/>
          <w:color w:val="auto"/>
          <w:sz w:val="24"/>
          <w:szCs w:val="24"/>
          <w:lang w:val="en-GB"/>
        </w:rPr>
      </w:pPr>
      <w:r w:rsidRPr="006241A4">
        <w:rPr>
          <w:rFonts w:ascii="Times New Roman" w:hAnsi="Times New Roman" w:cs="Times New Roman"/>
          <w:color w:val="auto"/>
          <w:sz w:val="24"/>
          <w:szCs w:val="24"/>
          <w:lang w:val="en-GB"/>
        </w:rPr>
        <w:t>The organisational team for the lunches consist of Mrs Sue Morris, Mrs Sally Tillington-Stevens and myself. This is our second year as organisers having taken over from the previous team in Summer 2017.</w:t>
      </w:r>
      <w:bookmarkStart w:id="0" w:name="_GoBack"/>
      <w:bookmarkEnd w:id="0"/>
    </w:p>
    <w:p w:rsidR="006241A4" w:rsidRPr="006241A4" w:rsidRDefault="006241A4" w:rsidP="006241A4">
      <w:pPr>
        <w:pStyle w:val="NoSpacing"/>
        <w:rPr>
          <w:rFonts w:ascii="Times New Roman" w:hAnsi="Times New Roman" w:cs="Times New Roman"/>
          <w:color w:val="auto"/>
          <w:sz w:val="24"/>
          <w:szCs w:val="24"/>
          <w:lang w:val="en-GB"/>
        </w:rPr>
      </w:pPr>
    </w:p>
    <w:p w:rsidR="006241A4" w:rsidRPr="006241A4" w:rsidRDefault="006241A4" w:rsidP="006241A4">
      <w:pPr>
        <w:pStyle w:val="NoSpacing"/>
        <w:rPr>
          <w:rFonts w:ascii="Times New Roman" w:hAnsi="Times New Roman" w:cs="Times New Roman"/>
          <w:color w:val="auto"/>
          <w:sz w:val="24"/>
          <w:szCs w:val="24"/>
          <w:lang w:val="en-GB"/>
        </w:rPr>
      </w:pPr>
      <w:r w:rsidRPr="006241A4">
        <w:rPr>
          <w:rFonts w:ascii="Times New Roman" w:hAnsi="Times New Roman" w:cs="Times New Roman"/>
          <w:color w:val="auto"/>
          <w:sz w:val="24"/>
          <w:szCs w:val="24"/>
          <w:lang w:val="en-GB"/>
        </w:rPr>
        <w:t>Jane Willett</w:t>
      </w:r>
    </w:p>
    <w:p w:rsidR="006241A4" w:rsidRPr="006241A4" w:rsidRDefault="006241A4" w:rsidP="006241A4">
      <w:pPr>
        <w:pStyle w:val="NoSpacing"/>
        <w:rPr>
          <w:rFonts w:ascii="Times New Roman" w:hAnsi="Times New Roman" w:cs="Times New Roman"/>
          <w:sz w:val="24"/>
          <w:szCs w:val="24"/>
          <w:lang w:val="en-GB"/>
        </w:rPr>
      </w:pPr>
    </w:p>
    <w:p w:rsidR="006241A4" w:rsidRPr="006241A4" w:rsidRDefault="006241A4" w:rsidP="006241A4">
      <w:pPr>
        <w:pStyle w:val="NoSpacing"/>
        <w:rPr>
          <w:rFonts w:ascii="Times New Roman" w:hAnsi="Times New Roman" w:cs="Times New Roman"/>
          <w:sz w:val="24"/>
          <w:szCs w:val="24"/>
          <w:lang w:val="en-GB"/>
        </w:rPr>
      </w:pPr>
    </w:p>
    <w:p w:rsidR="00DB3205" w:rsidRPr="006241A4" w:rsidRDefault="00DB3205" w:rsidP="00E91B9A">
      <w:pPr>
        <w:spacing w:after="0"/>
        <w:rPr>
          <w:rFonts w:ascii="Times New Roman" w:hAnsi="Times New Roman" w:cs="Times New Roman"/>
          <w:sz w:val="24"/>
          <w:szCs w:val="24"/>
        </w:rPr>
      </w:pPr>
    </w:p>
    <w:sectPr w:rsidR="00DB3205" w:rsidRPr="006241A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AA4" w:rsidRDefault="00564AA4" w:rsidP="003F10FB">
      <w:pPr>
        <w:spacing w:after="0" w:line="240" w:lineRule="auto"/>
      </w:pPr>
      <w:r>
        <w:separator/>
      </w:r>
    </w:p>
  </w:endnote>
  <w:endnote w:type="continuationSeparator" w:id="0">
    <w:p w:rsidR="00564AA4" w:rsidRDefault="00564AA4" w:rsidP="003F1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286469"/>
      <w:docPartObj>
        <w:docPartGallery w:val="Page Numbers (Bottom of Page)"/>
        <w:docPartUnique/>
      </w:docPartObj>
    </w:sdtPr>
    <w:sdtEndPr>
      <w:rPr>
        <w:noProof/>
      </w:rPr>
    </w:sdtEndPr>
    <w:sdtContent>
      <w:p w:rsidR="005A3DFC" w:rsidRDefault="005A3DFC">
        <w:pPr>
          <w:pStyle w:val="Footer"/>
          <w:jc w:val="center"/>
        </w:pPr>
        <w:r>
          <w:fldChar w:fldCharType="begin"/>
        </w:r>
        <w:r>
          <w:instrText xml:space="preserve"> PAGE   \* MERGEFORMAT </w:instrText>
        </w:r>
        <w:r>
          <w:fldChar w:fldCharType="separate"/>
        </w:r>
        <w:r w:rsidR="006241A4">
          <w:rPr>
            <w:noProof/>
          </w:rPr>
          <w:t>7</w:t>
        </w:r>
        <w:r>
          <w:rPr>
            <w:noProof/>
          </w:rPr>
          <w:fldChar w:fldCharType="end"/>
        </w:r>
      </w:p>
    </w:sdtContent>
  </w:sdt>
  <w:p w:rsidR="00E91B9A" w:rsidRDefault="00E91B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AA4" w:rsidRDefault="00564AA4" w:rsidP="003F10FB">
      <w:pPr>
        <w:spacing w:after="0" w:line="240" w:lineRule="auto"/>
      </w:pPr>
      <w:r>
        <w:separator/>
      </w:r>
    </w:p>
  </w:footnote>
  <w:footnote w:type="continuationSeparator" w:id="0">
    <w:p w:rsidR="00564AA4" w:rsidRDefault="00564AA4" w:rsidP="003F1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0FB" w:rsidRDefault="003F10FB">
    <w:pPr>
      <w:pStyle w:val="Header"/>
    </w:pPr>
    <w:r>
      <w:t>Holcombe Rogus P</w:t>
    </w:r>
    <w:r w:rsidR="00EA7C11">
      <w:t>arish Annual Parish Meeting 2019</w:t>
    </w:r>
  </w:p>
  <w:p w:rsidR="003F10FB" w:rsidRDefault="003F1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44173"/>
    <w:multiLevelType w:val="hybridMultilevel"/>
    <w:tmpl w:val="28EAE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A7372"/>
    <w:multiLevelType w:val="hybridMultilevel"/>
    <w:tmpl w:val="422AD6C8"/>
    <w:lvl w:ilvl="0" w:tplc="08090001">
      <w:start w:val="1"/>
      <w:numFmt w:val="bullet"/>
      <w:lvlText w:val=""/>
      <w:lvlJc w:val="left"/>
      <w:pPr>
        <w:ind w:left="5322" w:hanging="360"/>
      </w:pPr>
      <w:rPr>
        <w:rFonts w:ascii="Symbol" w:hAnsi="Symbol" w:hint="default"/>
      </w:rPr>
    </w:lvl>
    <w:lvl w:ilvl="1" w:tplc="08090003" w:tentative="1">
      <w:start w:val="1"/>
      <w:numFmt w:val="bullet"/>
      <w:lvlText w:val="o"/>
      <w:lvlJc w:val="left"/>
      <w:pPr>
        <w:ind w:left="6042" w:hanging="360"/>
      </w:pPr>
      <w:rPr>
        <w:rFonts w:ascii="Courier New" w:hAnsi="Courier New" w:cs="Courier New" w:hint="default"/>
      </w:rPr>
    </w:lvl>
    <w:lvl w:ilvl="2" w:tplc="08090005" w:tentative="1">
      <w:start w:val="1"/>
      <w:numFmt w:val="bullet"/>
      <w:lvlText w:val=""/>
      <w:lvlJc w:val="left"/>
      <w:pPr>
        <w:ind w:left="6762" w:hanging="360"/>
      </w:pPr>
      <w:rPr>
        <w:rFonts w:ascii="Wingdings" w:hAnsi="Wingdings" w:hint="default"/>
      </w:rPr>
    </w:lvl>
    <w:lvl w:ilvl="3" w:tplc="08090001" w:tentative="1">
      <w:start w:val="1"/>
      <w:numFmt w:val="bullet"/>
      <w:lvlText w:val=""/>
      <w:lvlJc w:val="left"/>
      <w:pPr>
        <w:ind w:left="7482" w:hanging="360"/>
      </w:pPr>
      <w:rPr>
        <w:rFonts w:ascii="Symbol" w:hAnsi="Symbol" w:hint="default"/>
      </w:rPr>
    </w:lvl>
    <w:lvl w:ilvl="4" w:tplc="08090003" w:tentative="1">
      <w:start w:val="1"/>
      <w:numFmt w:val="bullet"/>
      <w:lvlText w:val="o"/>
      <w:lvlJc w:val="left"/>
      <w:pPr>
        <w:ind w:left="8202" w:hanging="360"/>
      </w:pPr>
      <w:rPr>
        <w:rFonts w:ascii="Courier New" w:hAnsi="Courier New" w:cs="Courier New" w:hint="default"/>
      </w:rPr>
    </w:lvl>
    <w:lvl w:ilvl="5" w:tplc="08090005" w:tentative="1">
      <w:start w:val="1"/>
      <w:numFmt w:val="bullet"/>
      <w:lvlText w:val=""/>
      <w:lvlJc w:val="left"/>
      <w:pPr>
        <w:ind w:left="8922" w:hanging="360"/>
      </w:pPr>
      <w:rPr>
        <w:rFonts w:ascii="Wingdings" w:hAnsi="Wingdings" w:hint="default"/>
      </w:rPr>
    </w:lvl>
    <w:lvl w:ilvl="6" w:tplc="08090001" w:tentative="1">
      <w:start w:val="1"/>
      <w:numFmt w:val="bullet"/>
      <w:lvlText w:val=""/>
      <w:lvlJc w:val="left"/>
      <w:pPr>
        <w:ind w:left="9642" w:hanging="360"/>
      </w:pPr>
      <w:rPr>
        <w:rFonts w:ascii="Symbol" w:hAnsi="Symbol" w:hint="default"/>
      </w:rPr>
    </w:lvl>
    <w:lvl w:ilvl="7" w:tplc="08090003" w:tentative="1">
      <w:start w:val="1"/>
      <w:numFmt w:val="bullet"/>
      <w:lvlText w:val="o"/>
      <w:lvlJc w:val="left"/>
      <w:pPr>
        <w:ind w:left="10362" w:hanging="360"/>
      </w:pPr>
      <w:rPr>
        <w:rFonts w:ascii="Courier New" w:hAnsi="Courier New" w:cs="Courier New" w:hint="default"/>
      </w:rPr>
    </w:lvl>
    <w:lvl w:ilvl="8" w:tplc="08090005" w:tentative="1">
      <w:start w:val="1"/>
      <w:numFmt w:val="bullet"/>
      <w:lvlText w:val=""/>
      <w:lvlJc w:val="left"/>
      <w:pPr>
        <w:ind w:left="11082" w:hanging="360"/>
      </w:pPr>
      <w:rPr>
        <w:rFonts w:ascii="Wingdings" w:hAnsi="Wingdings" w:hint="default"/>
      </w:rPr>
    </w:lvl>
  </w:abstractNum>
  <w:abstractNum w:abstractNumId="2" w15:restartNumberingAfterBreak="0">
    <w:nsid w:val="25294509"/>
    <w:multiLevelType w:val="hybridMultilevel"/>
    <w:tmpl w:val="FA089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256252"/>
    <w:multiLevelType w:val="hybridMultilevel"/>
    <w:tmpl w:val="484AD418"/>
    <w:lvl w:ilvl="0" w:tplc="0809000F">
      <w:start w:val="1"/>
      <w:numFmt w:val="decimal"/>
      <w:lvlText w:val="%1."/>
      <w:lvlJc w:val="left"/>
      <w:pPr>
        <w:ind w:left="92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FB"/>
    <w:rsid w:val="00094166"/>
    <w:rsid w:val="000B3B48"/>
    <w:rsid w:val="00125290"/>
    <w:rsid w:val="0014276A"/>
    <w:rsid w:val="00143DCC"/>
    <w:rsid w:val="002932C5"/>
    <w:rsid w:val="00315C10"/>
    <w:rsid w:val="003B2B2B"/>
    <w:rsid w:val="003F10FB"/>
    <w:rsid w:val="004A66F5"/>
    <w:rsid w:val="00511295"/>
    <w:rsid w:val="00553034"/>
    <w:rsid w:val="00560E23"/>
    <w:rsid w:val="00564AA4"/>
    <w:rsid w:val="005A3DFC"/>
    <w:rsid w:val="005D2B0C"/>
    <w:rsid w:val="005F0BD7"/>
    <w:rsid w:val="006241A4"/>
    <w:rsid w:val="00661E51"/>
    <w:rsid w:val="006C2EE4"/>
    <w:rsid w:val="009E5F0F"/>
    <w:rsid w:val="00AE197B"/>
    <w:rsid w:val="00B41E5B"/>
    <w:rsid w:val="00D06707"/>
    <w:rsid w:val="00DB3205"/>
    <w:rsid w:val="00E91B9A"/>
    <w:rsid w:val="00EA7C11"/>
    <w:rsid w:val="00F24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FA6B7-133C-4339-A786-73C29261D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0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0FB"/>
  </w:style>
  <w:style w:type="paragraph" w:styleId="Footer">
    <w:name w:val="footer"/>
    <w:basedOn w:val="Normal"/>
    <w:link w:val="FooterChar"/>
    <w:uiPriority w:val="99"/>
    <w:unhideWhenUsed/>
    <w:rsid w:val="003F10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0FB"/>
  </w:style>
  <w:style w:type="paragraph" w:styleId="NoSpacing">
    <w:name w:val="No Spacing"/>
    <w:uiPriority w:val="1"/>
    <w:qFormat/>
    <w:rsid w:val="003F10FB"/>
    <w:pPr>
      <w:spacing w:after="0" w:line="240" w:lineRule="auto"/>
    </w:pPr>
    <w:rPr>
      <w:color w:val="44546A" w:themeColor="text2"/>
      <w:sz w:val="20"/>
      <w:szCs w:val="20"/>
      <w:lang w:val="en-US"/>
    </w:rPr>
  </w:style>
  <w:style w:type="paragraph" w:styleId="ListParagraph">
    <w:name w:val="List Paragraph"/>
    <w:basedOn w:val="Normal"/>
    <w:uiPriority w:val="34"/>
    <w:qFormat/>
    <w:rsid w:val="00DB3205"/>
    <w:pPr>
      <w:ind w:left="720"/>
      <w:contextualSpacing/>
    </w:pPr>
  </w:style>
  <w:style w:type="paragraph" w:styleId="PlainText">
    <w:name w:val="Plain Text"/>
    <w:basedOn w:val="Normal"/>
    <w:link w:val="PlainTextChar"/>
    <w:uiPriority w:val="99"/>
    <w:unhideWhenUsed/>
    <w:rsid w:val="00DB320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B3205"/>
    <w:rPr>
      <w:rFonts w:ascii="Calibri" w:hAnsi="Calibri"/>
      <w:szCs w:val="21"/>
    </w:rPr>
  </w:style>
  <w:style w:type="table" w:styleId="TableGrid">
    <w:name w:val="Table Grid"/>
    <w:basedOn w:val="TableNormal"/>
    <w:uiPriority w:val="39"/>
    <w:rsid w:val="00DB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C11"/>
    <w:rPr>
      <w:color w:val="0563C1" w:themeColor="hyperlink"/>
      <w:u w:val="single"/>
    </w:rPr>
  </w:style>
  <w:style w:type="paragraph" w:styleId="BodyText">
    <w:name w:val="Body Text"/>
    <w:basedOn w:val="Normal"/>
    <w:link w:val="BodyTextChar"/>
    <w:uiPriority w:val="1"/>
    <w:qFormat/>
    <w:rsid w:val="00EA7C11"/>
    <w:pPr>
      <w:widowControl w:val="0"/>
      <w:autoSpaceDE w:val="0"/>
      <w:autoSpaceDN w:val="0"/>
      <w:spacing w:after="0" w:line="240" w:lineRule="auto"/>
    </w:pPr>
    <w:rPr>
      <w:rFonts w:ascii="Arial" w:eastAsia="Arial" w:hAnsi="Arial" w:cs="Arial"/>
      <w:sz w:val="28"/>
      <w:szCs w:val="28"/>
      <w:lang w:val="en-US"/>
    </w:rPr>
  </w:style>
  <w:style w:type="character" w:customStyle="1" w:styleId="BodyTextChar">
    <w:name w:val="Body Text Char"/>
    <w:basedOn w:val="DefaultParagraphFont"/>
    <w:link w:val="BodyText"/>
    <w:uiPriority w:val="1"/>
    <w:rsid w:val="00EA7C11"/>
    <w:rPr>
      <w:rFonts w:ascii="Arial" w:eastAsia="Arial" w:hAnsi="Arial" w:cs="Arial"/>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3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comberogus-pc.gov.uk"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holcomberogus-pc.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B11BE7-C811-4641-B867-16C9ABD50C57}"/>
</file>

<file path=customXml/itemProps2.xml><?xml version="1.0" encoding="utf-8"?>
<ds:datastoreItem xmlns:ds="http://schemas.openxmlformats.org/officeDocument/2006/customXml" ds:itemID="{642DB404-AA96-4259-9011-292EC3C90CEE}"/>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2019-05-02T16:40:00Z</dcterms:created>
  <dcterms:modified xsi:type="dcterms:W3CDTF">2019-05-02T16:40:00Z</dcterms:modified>
</cp:coreProperties>
</file>